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1D6" w:rsidRPr="00A571D6" w:rsidRDefault="00A571D6" w:rsidP="00A571D6">
      <w:pPr>
        <w:spacing w:after="0" w:line="240" w:lineRule="auto"/>
        <w:ind w:left="3888" w:firstLine="1296"/>
        <w:rPr>
          <w:rFonts w:ascii="Times New Roman" w:eastAsia="Calibri" w:hAnsi="Times New Roman" w:cs="Times New Roman"/>
          <w:sz w:val="24"/>
          <w:szCs w:val="24"/>
          <w:lang w:eastAsia="en-US"/>
        </w:rPr>
      </w:pPr>
      <w:r w:rsidRPr="00A571D6">
        <w:rPr>
          <w:rFonts w:ascii="Times New Roman" w:eastAsia="Calibri" w:hAnsi="Times New Roman" w:cs="Times New Roman"/>
          <w:sz w:val="24"/>
          <w:szCs w:val="24"/>
          <w:lang w:eastAsia="en-US"/>
        </w:rPr>
        <w:t>PATVIRTINTA</w:t>
      </w:r>
    </w:p>
    <w:p w:rsidR="00A571D6" w:rsidRPr="00A571D6" w:rsidRDefault="00A571D6" w:rsidP="00DD653B">
      <w:pPr>
        <w:spacing w:after="0" w:line="240" w:lineRule="auto"/>
        <w:ind w:left="5184"/>
        <w:rPr>
          <w:rFonts w:ascii="Times New Roman" w:eastAsia="Calibri" w:hAnsi="Times New Roman" w:cs="Times New Roman"/>
          <w:sz w:val="24"/>
          <w:szCs w:val="24"/>
          <w:lang w:eastAsia="en-US"/>
        </w:rPr>
      </w:pPr>
      <w:r w:rsidRPr="00A571D6">
        <w:rPr>
          <w:rFonts w:ascii="Times New Roman" w:eastAsia="Calibri" w:hAnsi="Times New Roman" w:cs="Times New Roman"/>
          <w:sz w:val="24"/>
          <w:szCs w:val="24"/>
          <w:lang w:eastAsia="en-US"/>
        </w:rPr>
        <w:t>Vilniaus Adomo Mickevičiaus licėjaus  direktorės</w:t>
      </w:r>
      <w:r w:rsidR="00DD653B">
        <w:rPr>
          <w:rFonts w:ascii="Times New Roman" w:eastAsia="Calibri" w:hAnsi="Times New Roman" w:cs="Times New Roman"/>
          <w:sz w:val="24"/>
          <w:szCs w:val="24"/>
          <w:lang w:eastAsia="en-US"/>
        </w:rPr>
        <w:t xml:space="preserve"> </w:t>
      </w:r>
      <w:r w:rsidR="009533EA">
        <w:rPr>
          <w:rFonts w:ascii="Times New Roman" w:eastAsia="Calibri" w:hAnsi="Times New Roman" w:cs="Times New Roman"/>
          <w:sz w:val="24"/>
          <w:szCs w:val="24"/>
          <w:lang w:eastAsia="en-US"/>
        </w:rPr>
        <w:t>2021 m. rugsėjo 01</w:t>
      </w:r>
      <w:r w:rsidRPr="00A571D6">
        <w:rPr>
          <w:rFonts w:ascii="Times New Roman" w:eastAsia="Calibri" w:hAnsi="Times New Roman" w:cs="Times New Roman"/>
          <w:sz w:val="24"/>
          <w:szCs w:val="24"/>
          <w:lang w:eastAsia="en-US"/>
        </w:rPr>
        <w:t xml:space="preserve"> d. </w:t>
      </w:r>
    </w:p>
    <w:p w:rsidR="00A571D6" w:rsidRPr="00A571D6" w:rsidRDefault="00A571D6" w:rsidP="00A571D6">
      <w:pPr>
        <w:spacing w:after="0" w:line="240" w:lineRule="auto"/>
        <w:ind w:left="3888" w:firstLine="1296"/>
        <w:rPr>
          <w:rFonts w:ascii="Times New Roman" w:eastAsia="Calibri" w:hAnsi="Times New Roman" w:cs="Times New Roman"/>
          <w:sz w:val="24"/>
          <w:szCs w:val="24"/>
          <w:lang w:eastAsia="en-US"/>
        </w:rPr>
      </w:pPr>
      <w:r w:rsidRPr="00A571D6">
        <w:rPr>
          <w:rFonts w:ascii="Times New Roman" w:eastAsia="Calibri" w:hAnsi="Times New Roman" w:cs="Times New Roman"/>
          <w:sz w:val="24"/>
          <w:szCs w:val="24"/>
          <w:lang w:eastAsia="en-US"/>
        </w:rPr>
        <w:t>įsakymu Nr. V-</w:t>
      </w:r>
      <w:r>
        <w:rPr>
          <w:rFonts w:ascii="Times New Roman" w:eastAsia="Calibri" w:hAnsi="Times New Roman" w:cs="Times New Roman"/>
          <w:sz w:val="24"/>
          <w:szCs w:val="24"/>
          <w:lang w:eastAsia="en-US"/>
        </w:rPr>
        <w:t xml:space="preserve"> </w:t>
      </w:r>
      <w:r w:rsidR="009533EA">
        <w:rPr>
          <w:rFonts w:ascii="Times New Roman" w:eastAsia="Calibri" w:hAnsi="Times New Roman" w:cs="Times New Roman"/>
          <w:sz w:val="24"/>
          <w:szCs w:val="24"/>
          <w:lang w:eastAsia="en-US"/>
        </w:rPr>
        <w:t>95</w:t>
      </w:r>
    </w:p>
    <w:p w:rsidR="00D34C43" w:rsidRPr="0048031C" w:rsidRDefault="00D34C43" w:rsidP="00F32517">
      <w:pPr>
        <w:widowControl w:val="0"/>
        <w:autoSpaceDE w:val="0"/>
        <w:autoSpaceDN w:val="0"/>
        <w:adjustRightInd w:val="0"/>
        <w:spacing w:after="0" w:line="240" w:lineRule="auto"/>
        <w:rPr>
          <w:rFonts w:ascii="Times New Roman" w:eastAsia="Times New Roman" w:hAnsi="Times New Roman" w:cs="Times New Roman"/>
          <w:sz w:val="24"/>
          <w:szCs w:val="24"/>
        </w:rPr>
      </w:pPr>
    </w:p>
    <w:p w:rsidR="0048031C" w:rsidRDefault="0048031C" w:rsidP="00936D16">
      <w:pPr>
        <w:pStyle w:val="Pagrindiniotekstotrauka"/>
        <w:tabs>
          <w:tab w:val="left" w:pos="0"/>
        </w:tabs>
        <w:spacing w:after="0"/>
        <w:ind w:left="0"/>
        <w:jc w:val="center"/>
        <w:rPr>
          <w:b/>
        </w:rPr>
      </w:pPr>
    </w:p>
    <w:p w:rsidR="00DF42E1" w:rsidRDefault="00D405BD" w:rsidP="00936D16">
      <w:pPr>
        <w:pStyle w:val="Pagrindiniotekstotrauka"/>
        <w:tabs>
          <w:tab w:val="left" w:pos="0"/>
        </w:tabs>
        <w:spacing w:after="0"/>
        <w:ind w:left="0"/>
        <w:jc w:val="center"/>
        <w:rPr>
          <w:b/>
        </w:rPr>
      </w:pPr>
      <w:r>
        <w:rPr>
          <w:b/>
        </w:rPr>
        <w:t>VILNIAUS</w:t>
      </w:r>
      <w:r w:rsidR="00A571D6">
        <w:rPr>
          <w:b/>
        </w:rPr>
        <w:t xml:space="preserve"> ADOMO MICKEVIČIAUS LICĖJAUS </w:t>
      </w:r>
    </w:p>
    <w:p w:rsidR="0057071F" w:rsidRPr="002F25DD" w:rsidRDefault="00D87C4F" w:rsidP="00DF42E1">
      <w:pPr>
        <w:pStyle w:val="Pagrindiniotekstotrauka"/>
        <w:tabs>
          <w:tab w:val="left" w:pos="0"/>
        </w:tabs>
        <w:spacing w:after="0"/>
        <w:ind w:left="0"/>
        <w:jc w:val="center"/>
        <w:rPr>
          <w:b/>
        </w:rPr>
      </w:pPr>
      <w:r w:rsidRPr="002F25DD">
        <w:rPr>
          <w:b/>
        </w:rPr>
        <w:t>MOKINIŲ APŽIŪROS DĖL ASMENS HIGIENOS</w:t>
      </w:r>
      <w:r w:rsidR="00DF42E1">
        <w:rPr>
          <w:b/>
        </w:rPr>
        <w:t xml:space="preserve"> </w:t>
      </w:r>
      <w:r w:rsidR="00A05CE3" w:rsidRPr="002F25DD">
        <w:rPr>
          <w:b/>
        </w:rPr>
        <w:t xml:space="preserve">TVARKOS APRAŠAS </w:t>
      </w:r>
    </w:p>
    <w:p w:rsidR="0057071F" w:rsidRPr="002F25DD" w:rsidRDefault="0057071F" w:rsidP="00936D16">
      <w:pPr>
        <w:pStyle w:val="Pagrindiniotekstotrauka"/>
        <w:tabs>
          <w:tab w:val="left" w:pos="0"/>
        </w:tabs>
        <w:spacing w:after="0"/>
        <w:ind w:left="0"/>
        <w:jc w:val="center"/>
        <w:rPr>
          <w:b/>
        </w:rPr>
      </w:pPr>
    </w:p>
    <w:p w:rsidR="0057071F" w:rsidRPr="002F25DD" w:rsidRDefault="0057071F" w:rsidP="002A57AB">
      <w:pPr>
        <w:pStyle w:val="Pagrindiniotekstotrauka"/>
        <w:numPr>
          <w:ilvl w:val="0"/>
          <w:numId w:val="6"/>
        </w:numPr>
        <w:spacing w:after="0"/>
        <w:jc w:val="center"/>
        <w:rPr>
          <w:b/>
        </w:rPr>
      </w:pPr>
      <w:r w:rsidRPr="002F25DD">
        <w:rPr>
          <w:b/>
        </w:rPr>
        <w:t>BENDROSIOS NUOSTATOS</w:t>
      </w:r>
    </w:p>
    <w:p w:rsidR="00A05CE3" w:rsidRPr="002F25DD" w:rsidRDefault="00A05CE3" w:rsidP="00936D16">
      <w:pPr>
        <w:tabs>
          <w:tab w:val="left" w:pos="990"/>
        </w:tabs>
        <w:spacing w:after="0" w:line="240" w:lineRule="auto"/>
        <w:jc w:val="both"/>
        <w:rPr>
          <w:rFonts w:ascii="Times New Roman" w:hAnsi="Times New Roman" w:cs="Times New Roman"/>
          <w:sz w:val="24"/>
          <w:szCs w:val="24"/>
        </w:rPr>
      </w:pPr>
    </w:p>
    <w:p w:rsidR="00936D16" w:rsidRPr="002F25DD" w:rsidRDefault="00A05CE3" w:rsidP="00936D16">
      <w:pPr>
        <w:numPr>
          <w:ilvl w:val="0"/>
          <w:numId w:val="2"/>
        </w:numPr>
        <w:shd w:val="clear" w:color="auto" w:fill="FFFFFF"/>
        <w:spacing w:after="0" w:line="240" w:lineRule="auto"/>
        <w:ind w:left="0" w:firstLine="1134"/>
        <w:jc w:val="both"/>
        <w:rPr>
          <w:rFonts w:ascii="Times New Roman" w:hAnsi="Times New Roman" w:cs="Times New Roman"/>
          <w:bCs/>
          <w:color w:val="000000"/>
          <w:sz w:val="24"/>
          <w:szCs w:val="24"/>
        </w:rPr>
      </w:pPr>
      <w:r w:rsidRPr="002F25DD">
        <w:rPr>
          <w:rFonts w:ascii="Times New Roman" w:hAnsi="Times New Roman" w:cs="Times New Roman"/>
          <w:bCs/>
          <w:color w:val="000000"/>
          <w:sz w:val="24"/>
          <w:szCs w:val="24"/>
        </w:rPr>
        <w:t xml:space="preserve"> </w:t>
      </w:r>
      <w:r w:rsidR="00D405BD">
        <w:rPr>
          <w:rFonts w:ascii="Times New Roman" w:hAnsi="Times New Roman" w:cs="Times New Roman"/>
          <w:bCs/>
          <w:color w:val="000000"/>
          <w:sz w:val="24"/>
          <w:szCs w:val="24"/>
        </w:rPr>
        <w:t xml:space="preserve">Vilniaus </w:t>
      </w:r>
      <w:r w:rsidR="00A571D6">
        <w:rPr>
          <w:rFonts w:ascii="Times New Roman" w:hAnsi="Times New Roman" w:cs="Times New Roman"/>
          <w:bCs/>
          <w:color w:val="000000"/>
          <w:sz w:val="24"/>
          <w:szCs w:val="24"/>
        </w:rPr>
        <w:t xml:space="preserve">Adomo Mickevičiaus licėjus </w:t>
      </w:r>
      <w:r w:rsidR="00936D16" w:rsidRPr="002F25DD">
        <w:rPr>
          <w:rFonts w:ascii="Times New Roman" w:hAnsi="Times New Roman" w:cs="Times New Roman"/>
          <w:bCs/>
          <w:color w:val="000000"/>
          <w:sz w:val="24"/>
          <w:szCs w:val="24"/>
        </w:rPr>
        <w:t xml:space="preserve">(toliau </w:t>
      </w:r>
      <w:r w:rsidR="00A571D6">
        <w:rPr>
          <w:rFonts w:ascii="Times New Roman" w:hAnsi="Times New Roman" w:cs="Times New Roman"/>
          <w:bCs/>
          <w:color w:val="000000"/>
          <w:sz w:val="24"/>
          <w:szCs w:val="24"/>
        </w:rPr>
        <w:t>Licėjus</w:t>
      </w:r>
      <w:r w:rsidR="00936D16" w:rsidRPr="002F25DD">
        <w:rPr>
          <w:rFonts w:ascii="Times New Roman" w:hAnsi="Times New Roman" w:cs="Times New Roman"/>
          <w:bCs/>
          <w:color w:val="000000"/>
          <w:sz w:val="24"/>
          <w:szCs w:val="24"/>
        </w:rPr>
        <w:t xml:space="preserve">) mokinių apžiūros dėl asmens higienos tvarkos aprašas </w:t>
      </w:r>
      <w:r w:rsidR="009217EE" w:rsidRPr="002F25DD">
        <w:rPr>
          <w:rFonts w:ascii="Times New Roman" w:hAnsi="Times New Roman" w:cs="Times New Roman"/>
          <w:bCs/>
          <w:color w:val="000000"/>
          <w:sz w:val="24"/>
          <w:szCs w:val="24"/>
        </w:rPr>
        <w:t>(toliau Aprašas)</w:t>
      </w:r>
      <w:r w:rsidR="009217EE">
        <w:rPr>
          <w:rFonts w:ascii="Times New Roman" w:hAnsi="Times New Roman" w:cs="Times New Roman"/>
          <w:bCs/>
          <w:color w:val="000000"/>
          <w:sz w:val="24"/>
          <w:szCs w:val="24"/>
        </w:rPr>
        <w:t xml:space="preserve"> </w:t>
      </w:r>
      <w:r w:rsidR="00936D16" w:rsidRPr="002F25DD">
        <w:rPr>
          <w:rFonts w:ascii="Times New Roman" w:hAnsi="Times New Roman" w:cs="Times New Roman"/>
          <w:bCs/>
          <w:color w:val="000000"/>
          <w:sz w:val="24"/>
          <w:szCs w:val="24"/>
        </w:rPr>
        <w:t>parengtas pagal pavyzdinį Mokinių apžiūros dėl asmens higienos tvarkos aprašą.</w:t>
      </w:r>
    </w:p>
    <w:p w:rsidR="00CF65E5" w:rsidRPr="002F25DD" w:rsidRDefault="00A05CE3" w:rsidP="00CF65E5">
      <w:pPr>
        <w:numPr>
          <w:ilvl w:val="0"/>
          <w:numId w:val="2"/>
        </w:numPr>
        <w:shd w:val="clear" w:color="auto" w:fill="FFFFFF"/>
        <w:spacing w:after="0" w:line="240" w:lineRule="auto"/>
        <w:ind w:left="0" w:firstLine="1134"/>
        <w:jc w:val="both"/>
        <w:rPr>
          <w:rFonts w:ascii="Times New Roman" w:hAnsi="Times New Roman" w:cs="Times New Roman"/>
          <w:bCs/>
          <w:color w:val="000000"/>
          <w:sz w:val="24"/>
          <w:szCs w:val="24"/>
        </w:rPr>
      </w:pPr>
      <w:r w:rsidRPr="002F25DD">
        <w:rPr>
          <w:rFonts w:ascii="Times New Roman" w:hAnsi="Times New Roman" w:cs="Times New Roman"/>
          <w:bCs/>
          <w:color w:val="000000"/>
          <w:sz w:val="24"/>
          <w:szCs w:val="24"/>
        </w:rPr>
        <w:t xml:space="preserve"> </w:t>
      </w:r>
      <w:r w:rsidR="00A571D6">
        <w:rPr>
          <w:rFonts w:ascii="Times New Roman" w:hAnsi="Times New Roman" w:cs="Times New Roman"/>
          <w:bCs/>
          <w:color w:val="000000"/>
          <w:sz w:val="24"/>
          <w:szCs w:val="24"/>
        </w:rPr>
        <w:t xml:space="preserve">Licėjuje </w:t>
      </w:r>
      <w:r w:rsidR="00936D16" w:rsidRPr="002F25DD">
        <w:rPr>
          <w:rFonts w:ascii="Times New Roman" w:hAnsi="Times New Roman" w:cs="Times New Roman"/>
          <w:bCs/>
          <w:color w:val="000000"/>
          <w:sz w:val="24"/>
          <w:szCs w:val="24"/>
        </w:rPr>
        <w:t>s</w:t>
      </w:r>
      <w:r w:rsidR="002A57AB" w:rsidRPr="002F25DD">
        <w:rPr>
          <w:rFonts w:ascii="Times New Roman" w:hAnsi="Times New Roman" w:cs="Times New Roman"/>
          <w:bCs/>
          <w:color w:val="000000"/>
          <w:sz w:val="24"/>
          <w:szCs w:val="24"/>
        </w:rPr>
        <w:t xml:space="preserve">veikatos priežiūra vykdoma </w:t>
      </w:r>
      <w:r w:rsidR="0048031C">
        <w:rPr>
          <w:rFonts w:ascii="Times New Roman" w:hAnsi="Times New Roman" w:cs="Times New Roman"/>
          <w:bCs/>
          <w:color w:val="000000"/>
          <w:sz w:val="24"/>
          <w:szCs w:val="24"/>
        </w:rPr>
        <w:t>vadovaujantis teisės aktais, r</w:t>
      </w:r>
      <w:r w:rsidR="00CF65E5" w:rsidRPr="002F25DD">
        <w:rPr>
          <w:rFonts w:ascii="Times New Roman" w:hAnsi="Times New Roman" w:cs="Times New Roman"/>
          <w:bCs/>
          <w:color w:val="000000"/>
          <w:sz w:val="24"/>
          <w:szCs w:val="24"/>
        </w:rPr>
        <w:t>eglamentuojančiais visuomenės sveikatos priežiūrą mokykloje, ir šiuo Aprašu.</w:t>
      </w:r>
    </w:p>
    <w:p w:rsidR="00DA49B3" w:rsidRPr="002F25DD" w:rsidRDefault="00A05CE3" w:rsidP="00CF65E5">
      <w:pPr>
        <w:numPr>
          <w:ilvl w:val="0"/>
          <w:numId w:val="2"/>
        </w:numPr>
        <w:shd w:val="clear" w:color="auto" w:fill="FFFFFF"/>
        <w:spacing w:after="0" w:line="240" w:lineRule="auto"/>
        <w:ind w:left="0" w:firstLine="1134"/>
        <w:jc w:val="both"/>
        <w:rPr>
          <w:rFonts w:ascii="Times New Roman" w:hAnsi="Times New Roman" w:cs="Times New Roman"/>
          <w:bCs/>
          <w:color w:val="000000"/>
          <w:sz w:val="24"/>
          <w:szCs w:val="24"/>
        </w:rPr>
      </w:pPr>
      <w:r w:rsidRPr="002F25DD">
        <w:rPr>
          <w:rFonts w:ascii="Times New Roman" w:hAnsi="Times New Roman" w:cs="Times New Roman"/>
          <w:bCs/>
          <w:color w:val="000000" w:themeColor="text1"/>
          <w:sz w:val="24"/>
          <w:szCs w:val="24"/>
        </w:rPr>
        <w:t xml:space="preserve">Visuomenės sveikatos priežiūros </w:t>
      </w:r>
      <w:r w:rsidR="00936D16" w:rsidRPr="002F25DD">
        <w:rPr>
          <w:rFonts w:ascii="Times New Roman" w:hAnsi="Times New Roman" w:cs="Times New Roman"/>
          <w:bCs/>
          <w:color w:val="000000" w:themeColor="text1"/>
          <w:sz w:val="24"/>
          <w:szCs w:val="24"/>
        </w:rPr>
        <w:t>specialistas privalo</w:t>
      </w:r>
      <w:r w:rsidR="000468E3" w:rsidRPr="002F25DD">
        <w:rPr>
          <w:rFonts w:ascii="Times New Roman" w:hAnsi="Times New Roman" w:cs="Times New Roman"/>
          <w:sz w:val="24"/>
          <w:szCs w:val="24"/>
        </w:rPr>
        <w:t xml:space="preserve"> tikrinti mokinių asmens higieną, </w:t>
      </w:r>
      <w:r w:rsidR="00DA49B3" w:rsidRPr="002F25DD">
        <w:rPr>
          <w:rFonts w:ascii="Times New Roman" w:hAnsi="Times New Roman" w:cs="Times New Roman"/>
          <w:sz w:val="24"/>
          <w:szCs w:val="24"/>
        </w:rPr>
        <w:t>planuoti</w:t>
      </w:r>
      <w:r w:rsidR="00DA49B3" w:rsidRPr="002F25DD">
        <w:rPr>
          <w:rFonts w:ascii="Times New Roman" w:hAnsi="Times New Roman" w:cs="Times New Roman"/>
          <w:color w:val="000000"/>
          <w:sz w:val="24"/>
          <w:szCs w:val="24"/>
        </w:rPr>
        <w:t xml:space="preserve"> ir taikyti</w:t>
      </w:r>
      <w:r w:rsidR="00DA49B3" w:rsidRPr="002F25DD">
        <w:rPr>
          <w:rFonts w:ascii="Times New Roman" w:hAnsi="Times New Roman" w:cs="Times New Roman"/>
          <w:sz w:val="24"/>
          <w:szCs w:val="24"/>
        </w:rPr>
        <w:t xml:space="preserve"> u</w:t>
      </w:r>
      <w:r w:rsidR="00DA49B3" w:rsidRPr="002F25DD">
        <w:rPr>
          <w:rFonts w:ascii="Times New Roman" w:hAnsi="Times New Roman" w:cs="Times New Roman"/>
          <w:color w:val="000000"/>
          <w:sz w:val="24"/>
          <w:szCs w:val="24"/>
        </w:rPr>
        <w:t>žkrečiamųjų ligų ir jų plitimo profilaktik</w:t>
      </w:r>
      <w:r w:rsidR="000468E3" w:rsidRPr="002F25DD">
        <w:rPr>
          <w:rFonts w:ascii="Times New Roman" w:hAnsi="Times New Roman" w:cs="Times New Roman"/>
          <w:color w:val="000000"/>
          <w:sz w:val="24"/>
          <w:szCs w:val="24"/>
        </w:rPr>
        <w:t xml:space="preserve">os priemones pagal kompetenciją, </w:t>
      </w:r>
      <w:r w:rsidR="00DA49B3" w:rsidRPr="002F25DD">
        <w:rPr>
          <w:rFonts w:ascii="Times New Roman" w:hAnsi="Times New Roman" w:cs="Times New Roman"/>
          <w:sz w:val="24"/>
          <w:szCs w:val="24"/>
        </w:rPr>
        <w:t>d</w:t>
      </w:r>
      <w:r w:rsidR="00DA49B3" w:rsidRPr="002F25DD">
        <w:rPr>
          <w:rFonts w:ascii="Times New Roman" w:hAnsi="Times New Roman" w:cs="Times New Roman"/>
          <w:color w:val="000000"/>
          <w:sz w:val="24"/>
          <w:szCs w:val="24"/>
        </w:rPr>
        <w:t>alyvauti įgyvendinant užkrečiamosios ligos židinio a</w:t>
      </w:r>
      <w:r w:rsidR="000468E3" w:rsidRPr="002F25DD">
        <w:rPr>
          <w:rFonts w:ascii="Times New Roman" w:hAnsi="Times New Roman" w:cs="Times New Roman"/>
          <w:color w:val="000000"/>
          <w:sz w:val="24"/>
          <w:szCs w:val="24"/>
        </w:rPr>
        <w:t>r protrūkio kontrolės priemones.</w:t>
      </w:r>
    </w:p>
    <w:p w:rsidR="00A05CE3" w:rsidRPr="002F25DD" w:rsidRDefault="00EF3A3E" w:rsidP="00936D16">
      <w:pPr>
        <w:pStyle w:val="Sraopastraipa"/>
        <w:numPr>
          <w:ilvl w:val="0"/>
          <w:numId w:val="2"/>
        </w:numPr>
        <w:spacing w:after="0" w:line="240" w:lineRule="auto"/>
        <w:ind w:left="0" w:firstLine="1134"/>
        <w:jc w:val="both"/>
        <w:rPr>
          <w:rFonts w:ascii="Times New Roman" w:hAnsi="Times New Roman" w:cs="Times New Roman"/>
          <w:sz w:val="24"/>
          <w:szCs w:val="24"/>
        </w:rPr>
      </w:pPr>
      <w:r>
        <w:rPr>
          <w:rFonts w:ascii="Times New Roman" w:hAnsi="Times New Roman" w:cs="Times New Roman"/>
          <w:bCs/>
          <w:color w:val="000000" w:themeColor="text1"/>
          <w:sz w:val="24"/>
          <w:szCs w:val="24"/>
        </w:rPr>
        <w:t>Licėjaus</w:t>
      </w:r>
      <w:r w:rsidR="009A1EFE" w:rsidRPr="002F25DD">
        <w:rPr>
          <w:rFonts w:ascii="Times New Roman" w:hAnsi="Times New Roman" w:cs="Times New Roman"/>
          <w:bCs/>
          <w:color w:val="000000" w:themeColor="text1"/>
          <w:sz w:val="24"/>
          <w:szCs w:val="24"/>
        </w:rPr>
        <w:t xml:space="preserve"> darbuotojai ga</w:t>
      </w:r>
      <w:r w:rsidR="00EB5C80" w:rsidRPr="002F25DD">
        <w:rPr>
          <w:rFonts w:ascii="Times New Roman" w:hAnsi="Times New Roman" w:cs="Times New Roman"/>
          <w:bCs/>
          <w:color w:val="000000" w:themeColor="text1"/>
          <w:sz w:val="24"/>
          <w:szCs w:val="24"/>
        </w:rPr>
        <w:t xml:space="preserve">li dirbti tik teisės akto </w:t>
      </w:r>
      <w:r w:rsidR="009A1EFE" w:rsidRPr="002F25DD">
        <w:rPr>
          <w:rFonts w:ascii="Times New Roman" w:hAnsi="Times New Roman" w:cs="Times New Roman"/>
          <w:bCs/>
          <w:color w:val="000000" w:themeColor="text1"/>
          <w:sz w:val="24"/>
          <w:szCs w:val="24"/>
        </w:rPr>
        <w:t>nustatyta tvarka pasitikrinę sveikatą ir įgiję žinių higienos, o pedagoginiai darbuotojai ir pirmosios pagalbos teikimo klausimais bei turėti sveikatos žin</w:t>
      </w:r>
      <w:r w:rsidR="00EB5C80" w:rsidRPr="002F25DD">
        <w:rPr>
          <w:rFonts w:ascii="Times New Roman" w:hAnsi="Times New Roman" w:cs="Times New Roman"/>
          <w:bCs/>
          <w:color w:val="000000" w:themeColor="text1"/>
          <w:sz w:val="24"/>
          <w:szCs w:val="24"/>
        </w:rPr>
        <w:t>ių atestavimo pažymėjimus</w:t>
      </w:r>
      <w:r w:rsidR="009A1EFE" w:rsidRPr="002F25DD">
        <w:rPr>
          <w:rFonts w:ascii="Times New Roman" w:hAnsi="Times New Roman" w:cs="Times New Roman"/>
          <w:bCs/>
          <w:color w:val="000000" w:themeColor="text1"/>
          <w:sz w:val="24"/>
          <w:szCs w:val="24"/>
        </w:rPr>
        <w:t>. Asmens medicininė knygelė (sveikatos</w:t>
      </w:r>
      <w:r w:rsidR="00EB5C80" w:rsidRPr="002F25DD">
        <w:rPr>
          <w:rFonts w:ascii="Times New Roman" w:hAnsi="Times New Roman" w:cs="Times New Roman"/>
          <w:bCs/>
          <w:color w:val="000000" w:themeColor="text1"/>
          <w:sz w:val="24"/>
          <w:szCs w:val="24"/>
        </w:rPr>
        <w:t xml:space="preserve"> pasas) (forma Nr. F048/a)</w:t>
      </w:r>
      <w:r w:rsidR="009A1EFE" w:rsidRPr="002F25DD">
        <w:rPr>
          <w:rFonts w:ascii="Times New Roman" w:hAnsi="Times New Roman" w:cs="Times New Roman"/>
          <w:bCs/>
          <w:color w:val="000000" w:themeColor="text1"/>
          <w:sz w:val="24"/>
          <w:szCs w:val="24"/>
        </w:rPr>
        <w:t xml:space="preserve"> ir sveikatos žinių atestavimo pažymėjimai ar jų kopijos laikomi </w:t>
      </w:r>
      <w:r w:rsidR="00936D16" w:rsidRPr="002F25DD">
        <w:rPr>
          <w:rFonts w:ascii="Times New Roman" w:hAnsi="Times New Roman" w:cs="Times New Roman"/>
          <w:bCs/>
          <w:color w:val="000000" w:themeColor="text1"/>
          <w:sz w:val="24"/>
          <w:szCs w:val="24"/>
        </w:rPr>
        <w:t>visuomenės sveikatos priežiūros specialisto kabinete.</w:t>
      </w:r>
    </w:p>
    <w:p w:rsidR="00051E6B" w:rsidRPr="002F25DD" w:rsidRDefault="003A49B9" w:rsidP="00936D16">
      <w:pPr>
        <w:pStyle w:val="Sraopastraipa"/>
        <w:numPr>
          <w:ilvl w:val="0"/>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 xml:space="preserve">Visuomenės sveikatos priežiūra </w:t>
      </w:r>
      <w:r w:rsidR="00A571D6">
        <w:rPr>
          <w:rFonts w:ascii="Times New Roman" w:hAnsi="Times New Roman" w:cs="Times New Roman"/>
          <w:bCs/>
          <w:color w:val="000000" w:themeColor="text1"/>
          <w:sz w:val="24"/>
          <w:szCs w:val="24"/>
        </w:rPr>
        <w:t>Licėjuje</w:t>
      </w:r>
      <w:r w:rsidRPr="002F25DD">
        <w:rPr>
          <w:rFonts w:ascii="Times New Roman" w:hAnsi="Times New Roman" w:cs="Times New Roman"/>
          <w:bCs/>
          <w:color w:val="000000" w:themeColor="text1"/>
          <w:sz w:val="24"/>
          <w:szCs w:val="24"/>
        </w:rPr>
        <w:t xml:space="preserve"> vykdoma pagal </w:t>
      </w:r>
      <w:r w:rsidR="00A571D6">
        <w:rPr>
          <w:rFonts w:ascii="Times New Roman" w:hAnsi="Times New Roman" w:cs="Times New Roman"/>
          <w:bCs/>
          <w:color w:val="000000" w:themeColor="text1"/>
          <w:sz w:val="24"/>
          <w:szCs w:val="24"/>
        </w:rPr>
        <w:t>Licėjaus</w:t>
      </w:r>
      <w:r w:rsidRPr="002F25DD">
        <w:rPr>
          <w:rFonts w:ascii="Times New Roman" w:hAnsi="Times New Roman" w:cs="Times New Roman"/>
          <w:bCs/>
          <w:color w:val="000000" w:themeColor="text1"/>
          <w:sz w:val="24"/>
          <w:szCs w:val="24"/>
        </w:rPr>
        <w:t xml:space="preserve"> visuomenės sveikatos priežiūros veiklos planą (toliau – Veiklos planas), kuris yra sudedamoji </w:t>
      </w:r>
      <w:r w:rsidR="00A571D6">
        <w:rPr>
          <w:rFonts w:ascii="Times New Roman" w:hAnsi="Times New Roman" w:cs="Times New Roman"/>
          <w:bCs/>
          <w:color w:val="000000" w:themeColor="text1"/>
          <w:sz w:val="24"/>
          <w:szCs w:val="24"/>
        </w:rPr>
        <w:t xml:space="preserve">Licėjaus </w:t>
      </w:r>
      <w:r w:rsidRPr="002F25DD">
        <w:rPr>
          <w:rFonts w:ascii="Times New Roman" w:hAnsi="Times New Roman" w:cs="Times New Roman"/>
          <w:bCs/>
          <w:color w:val="000000" w:themeColor="text1"/>
          <w:sz w:val="24"/>
          <w:szCs w:val="24"/>
        </w:rPr>
        <w:t xml:space="preserve">mokslo metų veiklos </w:t>
      </w:r>
      <w:r w:rsidR="00936D16" w:rsidRPr="002F25DD">
        <w:rPr>
          <w:rFonts w:ascii="Times New Roman" w:hAnsi="Times New Roman" w:cs="Times New Roman"/>
          <w:bCs/>
          <w:color w:val="000000" w:themeColor="text1"/>
          <w:sz w:val="24"/>
          <w:szCs w:val="24"/>
        </w:rPr>
        <w:t>plano</w:t>
      </w:r>
      <w:r w:rsidRPr="002F25DD">
        <w:rPr>
          <w:rFonts w:ascii="Times New Roman" w:hAnsi="Times New Roman" w:cs="Times New Roman"/>
          <w:bCs/>
          <w:color w:val="000000" w:themeColor="text1"/>
          <w:sz w:val="24"/>
          <w:szCs w:val="24"/>
        </w:rPr>
        <w:t xml:space="preserve"> dalis.</w:t>
      </w:r>
    </w:p>
    <w:p w:rsidR="00377DC2" w:rsidRPr="002F25DD" w:rsidRDefault="00377DC2" w:rsidP="00936D16">
      <w:pPr>
        <w:pStyle w:val="Sraopastraipa"/>
        <w:numPr>
          <w:ilvl w:val="0"/>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 xml:space="preserve">Visuomenės sveikatos priežiūros specialisto darbo laikas derinamas su </w:t>
      </w:r>
      <w:r w:rsidR="00A571D6">
        <w:rPr>
          <w:rFonts w:ascii="Times New Roman" w:hAnsi="Times New Roman" w:cs="Times New Roman"/>
          <w:bCs/>
          <w:color w:val="000000" w:themeColor="text1"/>
          <w:sz w:val="24"/>
          <w:szCs w:val="24"/>
        </w:rPr>
        <w:t>Licėjaus</w:t>
      </w:r>
      <w:r w:rsidRPr="002F25DD">
        <w:rPr>
          <w:rFonts w:ascii="Times New Roman" w:hAnsi="Times New Roman" w:cs="Times New Roman"/>
          <w:bCs/>
          <w:color w:val="000000" w:themeColor="text1"/>
          <w:sz w:val="24"/>
          <w:szCs w:val="24"/>
        </w:rPr>
        <w:t xml:space="preserve"> direktoriumi ir Visuomenės sveikatos biuru.</w:t>
      </w:r>
    </w:p>
    <w:p w:rsidR="00A26BF4" w:rsidRPr="002F25DD" w:rsidRDefault="00A26BF4" w:rsidP="00936D16">
      <w:pPr>
        <w:pStyle w:val="Sraopastraipa"/>
        <w:spacing w:after="0" w:line="240" w:lineRule="auto"/>
        <w:ind w:left="0" w:firstLine="1134"/>
        <w:jc w:val="both"/>
        <w:rPr>
          <w:rFonts w:ascii="Times New Roman" w:hAnsi="Times New Roman" w:cs="Times New Roman"/>
          <w:bCs/>
          <w:color w:val="000000" w:themeColor="text1"/>
          <w:sz w:val="24"/>
          <w:szCs w:val="24"/>
        </w:rPr>
      </w:pPr>
    </w:p>
    <w:p w:rsidR="00051E6B" w:rsidRPr="002F25DD" w:rsidRDefault="00C93DDE" w:rsidP="002A57AB">
      <w:pPr>
        <w:pStyle w:val="Sraopastraipa"/>
        <w:numPr>
          <w:ilvl w:val="0"/>
          <w:numId w:val="6"/>
        </w:numPr>
        <w:tabs>
          <w:tab w:val="left" w:pos="1843"/>
          <w:tab w:val="left" w:pos="2127"/>
        </w:tabs>
        <w:spacing w:after="0" w:line="240" w:lineRule="auto"/>
        <w:ind w:left="0" w:firstLine="1843"/>
        <w:jc w:val="center"/>
        <w:rPr>
          <w:rFonts w:ascii="Times New Roman" w:hAnsi="Times New Roman" w:cs="Times New Roman"/>
          <w:b/>
          <w:bCs/>
          <w:color w:val="000000" w:themeColor="text1"/>
          <w:sz w:val="24"/>
          <w:szCs w:val="24"/>
        </w:rPr>
      </w:pPr>
      <w:r w:rsidRPr="002F25DD">
        <w:rPr>
          <w:rFonts w:ascii="Times New Roman" w:hAnsi="Times New Roman" w:cs="Times New Roman"/>
          <w:b/>
          <w:bCs/>
          <w:color w:val="000000" w:themeColor="text1"/>
          <w:sz w:val="24"/>
          <w:szCs w:val="24"/>
        </w:rPr>
        <w:t xml:space="preserve">BENDRIEJI </w:t>
      </w:r>
      <w:r w:rsidR="005B4729" w:rsidRPr="002F25DD">
        <w:rPr>
          <w:rFonts w:ascii="Times New Roman" w:hAnsi="Times New Roman" w:cs="Times New Roman"/>
          <w:b/>
          <w:bCs/>
          <w:color w:val="000000" w:themeColor="text1"/>
          <w:sz w:val="24"/>
          <w:szCs w:val="24"/>
        </w:rPr>
        <w:t>MOKINIŲ APŽIŪROS DĖL ASMENS HIGIENOS</w:t>
      </w:r>
      <w:r w:rsidRPr="002F25DD">
        <w:rPr>
          <w:rFonts w:ascii="Times New Roman" w:hAnsi="Times New Roman" w:cs="Times New Roman"/>
          <w:b/>
          <w:bCs/>
          <w:color w:val="000000" w:themeColor="text1"/>
          <w:sz w:val="24"/>
          <w:szCs w:val="24"/>
        </w:rPr>
        <w:t xml:space="preserve"> ORGANIZAVIMO REIKALAVIMAI</w:t>
      </w:r>
    </w:p>
    <w:p w:rsidR="00A26BF4" w:rsidRPr="002F25DD" w:rsidRDefault="00A26BF4" w:rsidP="00936D16">
      <w:pPr>
        <w:pStyle w:val="Sraopastraipa"/>
        <w:spacing w:after="0" w:line="240" w:lineRule="auto"/>
        <w:ind w:left="0" w:firstLine="1134"/>
        <w:jc w:val="both"/>
        <w:rPr>
          <w:rFonts w:ascii="Times New Roman" w:hAnsi="Times New Roman" w:cs="Times New Roman"/>
          <w:b/>
          <w:bCs/>
          <w:color w:val="000000" w:themeColor="text1"/>
          <w:sz w:val="24"/>
          <w:szCs w:val="24"/>
        </w:rPr>
      </w:pPr>
    </w:p>
    <w:p w:rsidR="00051E6B" w:rsidRPr="002F25DD" w:rsidRDefault="00051E6B" w:rsidP="00936D16">
      <w:pPr>
        <w:pStyle w:val="Sraopastraipa"/>
        <w:numPr>
          <w:ilvl w:val="0"/>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 xml:space="preserve">Siekiant užkirsti kelią užkrečiamųjų ligų (pedikuliozės, niežų ir kt.) plitimui </w:t>
      </w:r>
      <w:r w:rsidR="00A571D6">
        <w:rPr>
          <w:rFonts w:ascii="Times New Roman" w:hAnsi="Times New Roman" w:cs="Times New Roman"/>
          <w:bCs/>
          <w:color w:val="000000" w:themeColor="text1"/>
          <w:sz w:val="24"/>
          <w:szCs w:val="24"/>
        </w:rPr>
        <w:t>Licėjuje</w:t>
      </w:r>
      <w:r w:rsidRPr="002F25DD">
        <w:rPr>
          <w:rFonts w:ascii="Times New Roman" w:hAnsi="Times New Roman" w:cs="Times New Roman"/>
          <w:bCs/>
          <w:color w:val="000000" w:themeColor="text1"/>
          <w:sz w:val="24"/>
          <w:szCs w:val="24"/>
        </w:rPr>
        <w:t xml:space="preserve"> organizuojamos mokinių asmens higienos apžiūros. </w:t>
      </w:r>
    </w:p>
    <w:p w:rsidR="00AB578B" w:rsidRPr="002F25DD" w:rsidRDefault="00AB578B" w:rsidP="00936D16">
      <w:pPr>
        <w:pStyle w:val="Sraopastraipa"/>
        <w:numPr>
          <w:ilvl w:val="0"/>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Į dvišalę (teisėto mokinio</w:t>
      </w:r>
      <w:r w:rsidR="00051E6B" w:rsidRPr="002F25DD">
        <w:rPr>
          <w:rFonts w:ascii="Times New Roman" w:hAnsi="Times New Roman" w:cs="Times New Roman"/>
          <w:bCs/>
          <w:color w:val="000000" w:themeColor="text1"/>
          <w:sz w:val="24"/>
          <w:szCs w:val="24"/>
        </w:rPr>
        <w:t xml:space="preserve"> atsto</w:t>
      </w:r>
      <w:r w:rsidRPr="002F25DD">
        <w:rPr>
          <w:rFonts w:ascii="Times New Roman" w:hAnsi="Times New Roman" w:cs="Times New Roman"/>
          <w:bCs/>
          <w:color w:val="000000" w:themeColor="text1"/>
          <w:sz w:val="24"/>
          <w:szCs w:val="24"/>
        </w:rPr>
        <w:t xml:space="preserve">vo ir </w:t>
      </w:r>
      <w:r w:rsidR="00A571D6">
        <w:rPr>
          <w:rFonts w:ascii="Times New Roman" w:hAnsi="Times New Roman" w:cs="Times New Roman"/>
          <w:bCs/>
          <w:color w:val="000000" w:themeColor="text1"/>
          <w:sz w:val="24"/>
          <w:szCs w:val="24"/>
        </w:rPr>
        <w:t>Licėjaus</w:t>
      </w:r>
      <w:r w:rsidRPr="002F25DD">
        <w:rPr>
          <w:rFonts w:ascii="Times New Roman" w:hAnsi="Times New Roman" w:cs="Times New Roman"/>
          <w:bCs/>
          <w:color w:val="000000" w:themeColor="text1"/>
          <w:sz w:val="24"/>
          <w:szCs w:val="24"/>
        </w:rPr>
        <w:t>) sutartį įtrauktas tėvų sutikimas dėl mokinių asmens higienos apžiūros.</w:t>
      </w:r>
    </w:p>
    <w:p w:rsidR="00AB578B" w:rsidRPr="002F25DD" w:rsidRDefault="00AB578B" w:rsidP="002A57AB">
      <w:pPr>
        <w:pStyle w:val="Sraopastraipa"/>
        <w:numPr>
          <w:ilvl w:val="0"/>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 xml:space="preserve"> </w:t>
      </w:r>
      <w:r w:rsidR="002A57AB" w:rsidRPr="002F25DD">
        <w:rPr>
          <w:rFonts w:ascii="Times New Roman" w:hAnsi="Times New Roman" w:cs="Times New Roman"/>
          <w:bCs/>
          <w:color w:val="000000" w:themeColor="text1"/>
          <w:sz w:val="24"/>
          <w:szCs w:val="24"/>
        </w:rPr>
        <w:t>Mokiniui</w:t>
      </w:r>
      <w:r w:rsidR="00377DC2" w:rsidRPr="002F25DD">
        <w:rPr>
          <w:rFonts w:ascii="Times New Roman" w:hAnsi="Times New Roman" w:cs="Times New Roman"/>
          <w:bCs/>
          <w:color w:val="000000" w:themeColor="text1"/>
          <w:sz w:val="24"/>
          <w:szCs w:val="24"/>
        </w:rPr>
        <w:t>, kurio liga riboja jo dalyvavimą ugdy</w:t>
      </w:r>
      <w:r w:rsidR="002A57AB" w:rsidRPr="002F25DD">
        <w:rPr>
          <w:rFonts w:ascii="Times New Roman" w:hAnsi="Times New Roman" w:cs="Times New Roman"/>
          <w:bCs/>
          <w:color w:val="000000" w:themeColor="text1"/>
          <w:sz w:val="24"/>
          <w:szCs w:val="24"/>
        </w:rPr>
        <w:t xml:space="preserve">mo procese, kelia pavojų kitų mokinių ir darbuotojų sveikatai, nustatomi ūmių užkrečiamųjų ligų požymiai (karščiuoja, skundžiasi skausmu, viduriuoja, vemia, ūmiai kosi), apžiūrų metu randama utėlių ar glindų, pagal </w:t>
      </w:r>
      <w:r w:rsidR="00A571D6">
        <w:rPr>
          <w:rFonts w:ascii="Times New Roman" w:hAnsi="Times New Roman" w:cs="Times New Roman"/>
          <w:bCs/>
          <w:color w:val="000000" w:themeColor="text1"/>
          <w:sz w:val="24"/>
          <w:szCs w:val="24"/>
        </w:rPr>
        <w:t xml:space="preserve">Licėjaus </w:t>
      </w:r>
      <w:r w:rsidR="002A57AB" w:rsidRPr="002F25DD">
        <w:rPr>
          <w:rFonts w:ascii="Times New Roman" w:hAnsi="Times New Roman" w:cs="Times New Roman"/>
          <w:bCs/>
          <w:color w:val="000000" w:themeColor="text1"/>
          <w:sz w:val="24"/>
          <w:szCs w:val="24"/>
        </w:rPr>
        <w:t>susitarimus, kurie reglamentuoti lankomumo prevencijos tvarkos apraše,</w:t>
      </w:r>
      <w:r w:rsidRPr="002F25DD">
        <w:rPr>
          <w:rFonts w:ascii="Times New Roman" w:hAnsi="Times New Roman" w:cs="Times New Roman"/>
          <w:bCs/>
          <w:color w:val="000000" w:themeColor="text1"/>
          <w:sz w:val="24"/>
          <w:szCs w:val="24"/>
        </w:rPr>
        <w:t xml:space="preserve"> teisėtas mokinio atstovas ar jo raštu įgaliotas asmuo turi pasiimti</w:t>
      </w:r>
      <w:r w:rsidR="002A57AB" w:rsidRPr="002F25DD">
        <w:rPr>
          <w:rFonts w:ascii="Times New Roman" w:hAnsi="Times New Roman" w:cs="Times New Roman"/>
          <w:bCs/>
          <w:color w:val="000000" w:themeColor="text1"/>
          <w:sz w:val="24"/>
          <w:szCs w:val="24"/>
        </w:rPr>
        <w:t xml:space="preserve"> </w:t>
      </w:r>
      <w:r w:rsidRPr="002F25DD">
        <w:rPr>
          <w:rFonts w:ascii="Times New Roman" w:hAnsi="Times New Roman" w:cs="Times New Roman"/>
          <w:bCs/>
          <w:color w:val="000000" w:themeColor="text1"/>
          <w:sz w:val="24"/>
          <w:szCs w:val="24"/>
        </w:rPr>
        <w:t>ar</w:t>
      </w:r>
      <w:r w:rsidR="002A57AB" w:rsidRPr="002F25DD">
        <w:rPr>
          <w:rFonts w:ascii="Times New Roman" w:hAnsi="Times New Roman" w:cs="Times New Roman"/>
          <w:bCs/>
          <w:color w:val="000000" w:themeColor="text1"/>
          <w:sz w:val="24"/>
          <w:szCs w:val="24"/>
        </w:rPr>
        <w:t>ba</w:t>
      </w:r>
      <w:r w:rsidRPr="002F25DD">
        <w:rPr>
          <w:rFonts w:ascii="Times New Roman" w:hAnsi="Times New Roman" w:cs="Times New Roman"/>
          <w:bCs/>
          <w:color w:val="000000" w:themeColor="text1"/>
          <w:sz w:val="24"/>
          <w:szCs w:val="24"/>
        </w:rPr>
        <w:t xml:space="preserve"> lei</w:t>
      </w:r>
      <w:r w:rsidR="002A57AB" w:rsidRPr="002F25DD">
        <w:rPr>
          <w:rFonts w:ascii="Times New Roman" w:hAnsi="Times New Roman" w:cs="Times New Roman"/>
          <w:bCs/>
          <w:color w:val="000000" w:themeColor="text1"/>
          <w:sz w:val="24"/>
          <w:szCs w:val="24"/>
        </w:rPr>
        <w:t>džiama</w:t>
      </w:r>
      <w:r w:rsidRPr="002F25DD">
        <w:rPr>
          <w:rFonts w:ascii="Times New Roman" w:hAnsi="Times New Roman" w:cs="Times New Roman"/>
          <w:bCs/>
          <w:color w:val="000000" w:themeColor="text1"/>
          <w:sz w:val="24"/>
          <w:szCs w:val="24"/>
        </w:rPr>
        <w:t xml:space="preserve"> pači</w:t>
      </w:r>
      <w:r w:rsidR="002A57AB" w:rsidRPr="002F25DD">
        <w:rPr>
          <w:rFonts w:ascii="Times New Roman" w:hAnsi="Times New Roman" w:cs="Times New Roman"/>
          <w:bCs/>
          <w:color w:val="000000" w:themeColor="text1"/>
          <w:sz w:val="24"/>
          <w:szCs w:val="24"/>
        </w:rPr>
        <w:t xml:space="preserve">am mokiniui išeiti iš </w:t>
      </w:r>
      <w:r w:rsidR="00A571D6">
        <w:rPr>
          <w:rFonts w:ascii="Times New Roman" w:hAnsi="Times New Roman" w:cs="Times New Roman"/>
          <w:bCs/>
          <w:color w:val="000000" w:themeColor="text1"/>
          <w:sz w:val="24"/>
          <w:szCs w:val="24"/>
        </w:rPr>
        <w:t>Licėjaus</w:t>
      </w:r>
      <w:r w:rsidR="002A57AB" w:rsidRPr="002F25DD">
        <w:rPr>
          <w:rFonts w:ascii="Times New Roman" w:hAnsi="Times New Roman" w:cs="Times New Roman"/>
          <w:bCs/>
          <w:color w:val="000000" w:themeColor="text1"/>
          <w:sz w:val="24"/>
          <w:szCs w:val="24"/>
        </w:rPr>
        <w:t>.</w:t>
      </w:r>
    </w:p>
    <w:p w:rsidR="00623BB6" w:rsidRPr="002F25DD" w:rsidRDefault="00B80614" w:rsidP="00936D16">
      <w:pPr>
        <w:pStyle w:val="Sraopastraipa"/>
        <w:numPr>
          <w:ilvl w:val="0"/>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V</w:t>
      </w:r>
      <w:r w:rsidR="0040763B" w:rsidRPr="002F25DD">
        <w:rPr>
          <w:rFonts w:ascii="Times New Roman" w:hAnsi="Times New Roman" w:cs="Times New Roman"/>
          <w:bCs/>
          <w:color w:val="000000" w:themeColor="text1"/>
          <w:sz w:val="24"/>
          <w:szCs w:val="24"/>
        </w:rPr>
        <w:t>isuomenės sveikatos priežiūros specialistas</w:t>
      </w:r>
      <w:r w:rsidRPr="002F25DD">
        <w:rPr>
          <w:rFonts w:ascii="Times New Roman" w:hAnsi="Times New Roman" w:cs="Times New Roman"/>
          <w:bCs/>
          <w:color w:val="000000" w:themeColor="text1"/>
          <w:sz w:val="24"/>
          <w:szCs w:val="24"/>
        </w:rPr>
        <w:t xml:space="preserve"> teisės aktų nustatyta tvarka </w:t>
      </w:r>
      <w:r w:rsidR="008104F3" w:rsidRPr="002F25DD">
        <w:rPr>
          <w:rFonts w:ascii="Times New Roman" w:hAnsi="Times New Roman" w:cs="Times New Roman"/>
          <w:bCs/>
          <w:color w:val="000000" w:themeColor="text1"/>
          <w:sz w:val="24"/>
          <w:szCs w:val="24"/>
        </w:rPr>
        <w:t>pagal kompetenciją</w:t>
      </w:r>
      <w:r w:rsidR="00623BB6" w:rsidRPr="002F25DD">
        <w:rPr>
          <w:rFonts w:ascii="Times New Roman" w:hAnsi="Times New Roman" w:cs="Times New Roman"/>
          <w:bCs/>
          <w:color w:val="000000" w:themeColor="text1"/>
          <w:sz w:val="24"/>
          <w:szCs w:val="24"/>
        </w:rPr>
        <w:t>:</w:t>
      </w:r>
    </w:p>
    <w:p w:rsidR="00623BB6" w:rsidRPr="002F25DD" w:rsidRDefault="00623BB6" w:rsidP="00936D16">
      <w:pPr>
        <w:pStyle w:val="Sraopastraipa"/>
        <w:numPr>
          <w:ilvl w:val="1"/>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planuoja ir taiko užkrečiamųjų ligų ir jų plitimo profilaktikos priemones;</w:t>
      </w:r>
    </w:p>
    <w:p w:rsidR="00623BB6" w:rsidRPr="002F25DD" w:rsidRDefault="00623BB6" w:rsidP="00936D16">
      <w:pPr>
        <w:pStyle w:val="Sraopastraipa"/>
        <w:numPr>
          <w:ilvl w:val="1"/>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 xml:space="preserve"> dalyvauja įgyvendinant užkrečiamosios ligos židinio a</w:t>
      </w:r>
      <w:r w:rsidR="0040763B" w:rsidRPr="002F25DD">
        <w:rPr>
          <w:rFonts w:ascii="Times New Roman" w:hAnsi="Times New Roman" w:cs="Times New Roman"/>
          <w:bCs/>
          <w:color w:val="000000" w:themeColor="text1"/>
          <w:sz w:val="24"/>
          <w:szCs w:val="24"/>
        </w:rPr>
        <w:t>r protrūkio kontrolės priemones;</w:t>
      </w:r>
    </w:p>
    <w:p w:rsidR="00DA4C34" w:rsidRPr="002F25DD" w:rsidRDefault="0040763B" w:rsidP="00936D16">
      <w:pPr>
        <w:pStyle w:val="Sraopastraipa"/>
        <w:numPr>
          <w:ilvl w:val="1"/>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 xml:space="preserve">informaciją apie užkrečiamųjų ligų prevenciją </w:t>
      </w:r>
      <w:r w:rsidR="009217EE">
        <w:rPr>
          <w:rFonts w:ascii="Times New Roman" w:hAnsi="Times New Roman" w:cs="Times New Roman"/>
          <w:bCs/>
          <w:color w:val="000000" w:themeColor="text1"/>
          <w:sz w:val="24"/>
          <w:szCs w:val="24"/>
        </w:rPr>
        <w:t>skelbia</w:t>
      </w:r>
      <w:r w:rsidRPr="002F25DD">
        <w:rPr>
          <w:rFonts w:ascii="Times New Roman" w:hAnsi="Times New Roman" w:cs="Times New Roman"/>
          <w:bCs/>
          <w:color w:val="000000" w:themeColor="text1"/>
          <w:sz w:val="24"/>
          <w:szCs w:val="24"/>
        </w:rPr>
        <w:t xml:space="preserve"> </w:t>
      </w:r>
      <w:r w:rsidR="00A571D6">
        <w:rPr>
          <w:rFonts w:ascii="Times New Roman" w:hAnsi="Times New Roman" w:cs="Times New Roman"/>
          <w:bCs/>
          <w:color w:val="000000" w:themeColor="text1"/>
          <w:sz w:val="24"/>
          <w:szCs w:val="24"/>
        </w:rPr>
        <w:t>Licėjaus</w:t>
      </w:r>
      <w:r w:rsidRPr="002F25DD">
        <w:rPr>
          <w:rFonts w:ascii="Times New Roman" w:hAnsi="Times New Roman" w:cs="Times New Roman"/>
          <w:bCs/>
          <w:color w:val="000000" w:themeColor="text1"/>
          <w:sz w:val="24"/>
          <w:szCs w:val="24"/>
        </w:rPr>
        <w:t xml:space="preserve"> interneto svetainėje;</w:t>
      </w:r>
    </w:p>
    <w:p w:rsidR="0040763B" w:rsidRDefault="0040763B" w:rsidP="00936D16">
      <w:pPr>
        <w:pStyle w:val="Sraopastraipa"/>
        <w:numPr>
          <w:ilvl w:val="1"/>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 xml:space="preserve"> siunčia tėvams per elektroninį dienyną, rengia stendinius pranešimus, organizuoja ir vykdo užkrečiamųjų ligų profilaktikai skirtus mokomuosius </w:t>
      </w:r>
      <w:proofErr w:type="spellStart"/>
      <w:r w:rsidRPr="002F25DD">
        <w:rPr>
          <w:rFonts w:ascii="Times New Roman" w:hAnsi="Times New Roman" w:cs="Times New Roman"/>
          <w:bCs/>
          <w:color w:val="000000" w:themeColor="text1"/>
          <w:sz w:val="24"/>
          <w:szCs w:val="24"/>
        </w:rPr>
        <w:t>užsiėmimus</w:t>
      </w:r>
      <w:proofErr w:type="spellEnd"/>
      <w:r w:rsidRPr="002F25DD">
        <w:rPr>
          <w:rFonts w:ascii="Times New Roman" w:hAnsi="Times New Roman" w:cs="Times New Roman"/>
          <w:bCs/>
          <w:color w:val="000000" w:themeColor="text1"/>
          <w:sz w:val="24"/>
          <w:szCs w:val="24"/>
        </w:rPr>
        <w:t xml:space="preserve"> ir renginius</w:t>
      </w:r>
      <w:r w:rsidR="00141176" w:rsidRPr="002F25DD">
        <w:rPr>
          <w:rFonts w:ascii="Times New Roman" w:hAnsi="Times New Roman" w:cs="Times New Roman"/>
          <w:bCs/>
          <w:color w:val="000000" w:themeColor="text1"/>
          <w:sz w:val="24"/>
          <w:szCs w:val="24"/>
        </w:rPr>
        <w:t>.</w:t>
      </w:r>
    </w:p>
    <w:p w:rsidR="00C7026A" w:rsidRDefault="00C7026A" w:rsidP="00DD653B">
      <w:pPr>
        <w:pStyle w:val="Sraopastraipa"/>
        <w:spacing w:after="0" w:line="240" w:lineRule="auto"/>
        <w:ind w:left="1134"/>
        <w:jc w:val="both"/>
        <w:rPr>
          <w:rFonts w:ascii="Times New Roman" w:hAnsi="Times New Roman" w:cs="Times New Roman"/>
          <w:bCs/>
          <w:color w:val="000000" w:themeColor="text1"/>
          <w:sz w:val="24"/>
          <w:szCs w:val="24"/>
        </w:rPr>
      </w:pPr>
    </w:p>
    <w:p w:rsidR="00DD653B" w:rsidRPr="002F25DD" w:rsidRDefault="00DD653B" w:rsidP="00DD653B">
      <w:pPr>
        <w:pStyle w:val="Sraopastraipa"/>
        <w:spacing w:after="0" w:line="240" w:lineRule="auto"/>
        <w:ind w:left="1134"/>
        <w:jc w:val="both"/>
        <w:rPr>
          <w:rFonts w:ascii="Times New Roman" w:hAnsi="Times New Roman" w:cs="Times New Roman"/>
          <w:bCs/>
          <w:color w:val="000000" w:themeColor="text1"/>
          <w:sz w:val="24"/>
          <w:szCs w:val="24"/>
        </w:rPr>
      </w:pPr>
      <w:bookmarkStart w:id="0" w:name="_GoBack"/>
      <w:bookmarkEnd w:id="0"/>
    </w:p>
    <w:p w:rsidR="0086599A" w:rsidRPr="009217EE" w:rsidRDefault="0086599A" w:rsidP="009217EE">
      <w:pPr>
        <w:spacing w:after="0" w:line="240" w:lineRule="auto"/>
        <w:jc w:val="both"/>
        <w:rPr>
          <w:rFonts w:ascii="Times New Roman" w:hAnsi="Times New Roman" w:cs="Times New Roman"/>
          <w:bCs/>
          <w:color w:val="000000" w:themeColor="text1"/>
          <w:sz w:val="24"/>
          <w:szCs w:val="24"/>
        </w:rPr>
      </w:pPr>
    </w:p>
    <w:p w:rsidR="00D95163" w:rsidRPr="002F25DD" w:rsidRDefault="00241A09" w:rsidP="00241A09">
      <w:pPr>
        <w:pStyle w:val="Sraopastraipa"/>
        <w:shd w:val="clear" w:color="auto" w:fill="FFFFFF"/>
        <w:tabs>
          <w:tab w:val="left" w:pos="1985"/>
        </w:tabs>
        <w:spacing w:after="0" w:line="240" w:lineRule="auto"/>
        <w:ind w:left="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III.</w:t>
      </w:r>
      <w:r w:rsidR="00D95163" w:rsidRPr="002F25DD">
        <w:rPr>
          <w:rFonts w:ascii="Times New Roman" w:eastAsia="Times New Roman" w:hAnsi="Times New Roman" w:cs="Times New Roman"/>
          <w:b/>
          <w:sz w:val="24"/>
          <w:szCs w:val="24"/>
          <w:lang w:eastAsia="en-US"/>
        </w:rPr>
        <w:t>PROFILAKTINIO MOKINIŲ TIKRINIMO DĖL APSIKRĖTIMO UTĖLĖMIS PROCEDŪRA</w:t>
      </w:r>
    </w:p>
    <w:p w:rsidR="00D95163" w:rsidRPr="002F25DD" w:rsidRDefault="00D95163" w:rsidP="00DD22E5">
      <w:pPr>
        <w:shd w:val="clear" w:color="auto" w:fill="FFFFFF"/>
        <w:tabs>
          <w:tab w:val="left" w:pos="1985"/>
        </w:tabs>
        <w:spacing w:after="0" w:line="240" w:lineRule="auto"/>
        <w:jc w:val="both"/>
        <w:rPr>
          <w:rFonts w:ascii="Times New Roman" w:eastAsia="Times New Roman" w:hAnsi="Times New Roman" w:cs="Times New Roman"/>
          <w:b/>
          <w:sz w:val="24"/>
          <w:szCs w:val="24"/>
          <w:lang w:eastAsia="en-US"/>
        </w:rPr>
      </w:pPr>
    </w:p>
    <w:p w:rsidR="00166147" w:rsidRPr="00241A09" w:rsidRDefault="0032492F" w:rsidP="00936D16">
      <w:pPr>
        <w:pStyle w:val="Sraopastraipa"/>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41A09">
        <w:rPr>
          <w:rFonts w:ascii="Times New Roman" w:eastAsia="Times New Roman" w:hAnsi="Times New Roman" w:cs="Times New Roman"/>
          <w:sz w:val="24"/>
          <w:szCs w:val="24"/>
          <w:lang w:eastAsia="en-US"/>
        </w:rPr>
        <w:t>Profilaktinis mokinių tikrinimas dėl apsikrėtimo utėlėmis yra vykdomas vadovaujantis metodinėmis rekomendacijomis „</w:t>
      </w:r>
      <w:r w:rsidR="004E7652" w:rsidRPr="00241A09">
        <w:rPr>
          <w:rFonts w:ascii="Times New Roman" w:eastAsia="Times New Roman" w:hAnsi="Times New Roman" w:cs="Times New Roman"/>
          <w:sz w:val="24"/>
          <w:szCs w:val="24"/>
          <w:lang w:eastAsia="en-US"/>
        </w:rPr>
        <w:t>Pedikuliozės profilaktika ir kontrolė</w:t>
      </w:r>
      <w:r w:rsidRPr="00241A09">
        <w:rPr>
          <w:rFonts w:ascii="Times New Roman" w:eastAsia="Times New Roman" w:hAnsi="Times New Roman" w:cs="Times New Roman"/>
          <w:sz w:val="24"/>
          <w:szCs w:val="24"/>
          <w:lang w:eastAsia="en-US"/>
        </w:rPr>
        <w:t>“</w:t>
      </w:r>
      <w:r w:rsidR="004E7652" w:rsidRPr="00241A09">
        <w:rPr>
          <w:rFonts w:ascii="Times New Roman" w:eastAsia="Times New Roman" w:hAnsi="Times New Roman" w:cs="Times New Roman"/>
          <w:sz w:val="24"/>
          <w:szCs w:val="24"/>
          <w:lang w:eastAsia="en-US"/>
        </w:rPr>
        <w:t xml:space="preserve"> Rekomendacijos parengtos įgyvendinant projektą „Užkrečiamųjų ligų valdymo sistemos Lietuvoje stiprinimas“</w:t>
      </w:r>
      <w:r w:rsidR="00DD22E5" w:rsidRPr="00241A09">
        <w:rPr>
          <w:rFonts w:ascii="Times New Roman" w:eastAsia="Times New Roman" w:hAnsi="Times New Roman" w:cs="Times New Roman"/>
          <w:sz w:val="24"/>
          <w:szCs w:val="24"/>
          <w:lang w:eastAsia="en-US"/>
        </w:rPr>
        <w:t>.</w:t>
      </w:r>
      <w:r w:rsidR="004E7652" w:rsidRPr="00241A09">
        <w:rPr>
          <w:rFonts w:ascii="Times New Roman" w:eastAsia="Times New Roman" w:hAnsi="Times New Roman" w:cs="Times New Roman"/>
          <w:sz w:val="24"/>
          <w:szCs w:val="24"/>
          <w:lang w:eastAsia="en-US"/>
        </w:rPr>
        <w:t xml:space="preserve"> </w:t>
      </w:r>
    </w:p>
    <w:p w:rsidR="00D96F8B" w:rsidRPr="00241A09" w:rsidRDefault="00D96F8B"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41A09">
        <w:rPr>
          <w:rFonts w:ascii="Times New Roman" w:eastAsia="Times New Roman" w:hAnsi="Times New Roman" w:cs="Times New Roman"/>
          <w:sz w:val="24"/>
          <w:szCs w:val="24"/>
          <w:lang w:eastAsia="en-US"/>
        </w:rPr>
        <w:t xml:space="preserve">VSPS veiksmai, atpažinus </w:t>
      </w:r>
      <w:proofErr w:type="spellStart"/>
      <w:r w:rsidRPr="00241A09">
        <w:rPr>
          <w:rFonts w:ascii="Times New Roman" w:eastAsia="Times New Roman" w:hAnsi="Times New Roman" w:cs="Times New Roman"/>
          <w:sz w:val="24"/>
          <w:szCs w:val="24"/>
          <w:lang w:eastAsia="en-US"/>
        </w:rPr>
        <w:t>utėlėtumą</w:t>
      </w:r>
      <w:proofErr w:type="spellEnd"/>
      <w:r w:rsidRPr="00241A09">
        <w:rPr>
          <w:rFonts w:ascii="Times New Roman" w:eastAsia="Times New Roman" w:hAnsi="Times New Roman" w:cs="Times New Roman"/>
          <w:sz w:val="24"/>
          <w:szCs w:val="24"/>
          <w:lang w:eastAsia="en-US"/>
        </w:rPr>
        <w:t>:</w:t>
      </w:r>
    </w:p>
    <w:p w:rsidR="00D96F8B" w:rsidRPr="00241A09" w:rsidRDefault="00D96F8B" w:rsidP="00936D16">
      <w:pPr>
        <w:pStyle w:val="Sraopastraipa"/>
        <w:numPr>
          <w:ilvl w:val="1"/>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41A09">
        <w:rPr>
          <w:rFonts w:ascii="Times New Roman" w:eastAsia="Times New Roman" w:hAnsi="Times New Roman" w:cs="Times New Roman"/>
          <w:sz w:val="24"/>
          <w:szCs w:val="24"/>
          <w:lang w:eastAsia="en-US"/>
        </w:rPr>
        <w:t xml:space="preserve"> v</w:t>
      </w:r>
      <w:r w:rsidR="005F5C40" w:rsidRPr="00241A09">
        <w:rPr>
          <w:rFonts w:ascii="Times New Roman" w:eastAsia="Times New Roman" w:hAnsi="Times New Roman" w:cs="Times New Roman"/>
          <w:sz w:val="24"/>
          <w:szCs w:val="24"/>
          <w:lang w:eastAsia="en-US"/>
        </w:rPr>
        <w:t>adovaujasi</w:t>
      </w:r>
      <w:r w:rsidRPr="00241A09">
        <w:rPr>
          <w:rFonts w:ascii="Times New Roman" w:eastAsia="Times New Roman" w:hAnsi="Times New Roman" w:cs="Times New Roman"/>
          <w:sz w:val="24"/>
          <w:szCs w:val="24"/>
          <w:lang w:eastAsia="en-US"/>
        </w:rPr>
        <w:t xml:space="preserve"> parengta metodine medžiaga;</w:t>
      </w:r>
    </w:p>
    <w:p w:rsidR="00D96F8B" w:rsidRPr="00241A09" w:rsidRDefault="00D96F8B" w:rsidP="00936D16">
      <w:pPr>
        <w:pStyle w:val="Sraopastraipa"/>
        <w:numPr>
          <w:ilvl w:val="1"/>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41A09">
        <w:rPr>
          <w:rFonts w:ascii="Times New Roman" w:eastAsia="Times New Roman" w:hAnsi="Times New Roman" w:cs="Times New Roman"/>
          <w:sz w:val="24"/>
          <w:szCs w:val="24"/>
          <w:lang w:eastAsia="en-US"/>
        </w:rPr>
        <w:t xml:space="preserve"> VSPS veiksmų mokykloje, atliekant apsikrėtimo utėlėmis patikrinimą, algoritmu</w:t>
      </w:r>
      <w:r w:rsidR="0005439A">
        <w:rPr>
          <w:rFonts w:ascii="Times New Roman" w:eastAsia="Times New Roman" w:hAnsi="Times New Roman" w:cs="Times New Roman"/>
          <w:sz w:val="24"/>
          <w:szCs w:val="24"/>
          <w:lang w:eastAsia="en-US"/>
        </w:rPr>
        <w:t xml:space="preserve"> (3 priedas)</w:t>
      </w:r>
      <w:r w:rsidRPr="00241A09">
        <w:rPr>
          <w:rFonts w:ascii="Times New Roman" w:eastAsia="Times New Roman" w:hAnsi="Times New Roman" w:cs="Times New Roman"/>
          <w:sz w:val="24"/>
          <w:szCs w:val="24"/>
          <w:lang w:eastAsia="en-US"/>
        </w:rPr>
        <w:t>;</w:t>
      </w:r>
    </w:p>
    <w:p w:rsidR="00D96F8B" w:rsidRPr="002F25DD" w:rsidRDefault="00D96F8B" w:rsidP="00936D16">
      <w:pPr>
        <w:pStyle w:val="Sraopastraipa"/>
        <w:numPr>
          <w:ilvl w:val="1"/>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 xml:space="preserve"> galvines utėles naikinančių priemonių įvertinimo algoritmu</w:t>
      </w:r>
      <w:r w:rsidR="0005439A">
        <w:rPr>
          <w:rFonts w:ascii="Times New Roman" w:eastAsia="Times New Roman" w:hAnsi="Times New Roman" w:cs="Times New Roman"/>
          <w:sz w:val="24"/>
          <w:szCs w:val="24"/>
          <w:lang w:eastAsia="en-US"/>
        </w:rPr>
        <w:t xml:space="preserve"> (4 priedas)</w:t>
      </w:r>
      <w:r w:rsidRPr="002F25DD">
        <w:rPr>
          <w:rFonts w:ascii="Times New Roman" w:eastAsia="Times New Roman" w:hAnsi="Times New Roman" w:cs="Times New Roman"/>
          <w:sz w:val="24"/>
          <w:szCs w:val="24"/>
          <w:lang w:eastAsia="en-US"/>
        </w:rPr>
        <w:t>;</w:t>
      </w:r>
    </w:p>
    <w:p w:rsidR="00D96F8B" w:rsidRPr="002F25DD" w:rsidRDefault="00D96F8B" w:rsidP="00936D16">
      <w:pPr>
        <w:pStyle w:val="Sraopastraipa"/>
        <w:numPr>
          <w:ilvl w:val="1"/>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 xml:space="preserve"> </w:t>
      </w:r>
      <w:proofErr w:type="spellStart"/>
      <w:r w:rsidRPr="002F25DD">
        <w:rPr>
          <w:rFonts w:ascii="Times New Roman" w:eastAsia="Times New Roman" w:hAnsi="Times New Roman" w:cs="Times New Roman"/>
          <w:sz w:val="24"/>
          <w:szCs w:val="24"/>
          <w:lang w:eastAsia="en-US"/>
        </w:rPr>
        <w:t>utėlėtumo</w:t>
      </w:r>
      <w:proofErr w:type="spellEnd"/>
      <w:r w:rsidRPr="002F25DD">
        <w:rPr>
          <w:rFonts w:ascii="Times New Roman" w:eastAsia="Times New Roman" w:hAnsi="Times New Roman" w:cs="Times New Roman"/>
          <w:sz w:val="24"/>
          <w:szCs w:val="24"/>
          <w:lang w:eastAsia="en-US"/>
        </w:rPr>
        <w:t xml:space="preserve"> profilaktikos mokykloje organizavimo schema</w:t>
      </w:r>
      <w:r w:rsidR="0005439A">
        <w:rPr>
          <w:rFonts w:ascii="Times New Roman" w:eastAsia="Times New Roman" w:hAnsi="Times New Roman" w:cs="Times New Roman"/>
          <w:sz w:val="24"/>
          <w:szCs w:val="24"/>
          <w:lang w:eastAsia="en-US"/>
        </w:rPr>
        <w:t xml:space="preserve"> (5 priedas_</w:t>
      </w:r>
      <w:r w:rsidRPr="002F25DD">
        <w:rPr>
          <w:rFonts w:ascii="Times New Roman" w:eastAsia="Times New Roman" w:hAnsi="Times New Roman" w:cs="Times New Roman"/>
          <w:sz w:val="24"/>
          <w:szCs w:val="24"/>
          <w:lang w:eastAsia="en-US"/>
        </w:rPr>
        <w:t>.</w:t>
      </w:r>
    </w:p>
    <w:p w:rsidR="00D95163" w:rsidRPr="002F25DD" w:rsidRDefault="00A97D65"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Profilaktinį mokinių tikrinimą</w:t>
      </w:r>
      <w:r w:rsidR="00D95163" w:rsidRPr="002F25DD">
        <w:rPr>
          <w:rFonts w:ascii="Times New Roman" w:eastAsia="Times New Roman" w:hAnsi="Times New Roman" w:cs="Times New Roman"/>
          <w:sz w:val="24"/>
          <w:szCs w:val="24"/>
          <w:lang w:eastAsia="en-US"/>
        </w:rPr>
        <w:t xml:space="preserve"> dėl utėlių rekomenduojama atlikti po rudens, žiemos ir pavasario atostogų ir pagal epidemiologines reikmes.</w:t>
      </w:r>
    </w:p>
    <w:p w:rsidR="00D95163" w:rsidRPr="002F25DD" w:rsidRDefault="00A571D6"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Licėjaus </w:t>
      </w:r>
      <w:r w:rsidR="00D95163" w:rsidRPr="002F25DD">
        <w:rPr>
          <w:rFonts w:ascii="Times New Roman" w:eastAsia="Times New Roman" w:hAnsi="Times New Roman" w:cs="Times New Roman"/>
          <w:sz w:val="24"/>
          <w:szCs w:val="24"/>
          <w:lang w:eastAsia="en-US"/>
        </w:rPr>
        <w:t>darbuotojai turi suprasti, kad tai labai subtilus dalykas, ir imtis visų priemonių, kad užsikrėtęs utėlėmis mokinys būtų apsaugotas nuo viešo atskyrimo, pažeminimo ir kitų neigiamų pasekmių.</w:t>
      </w:r>
    </w:p>
    <w:p w:rsidR="00D95163" w:rsidRPr="002F25DD" w:rsidRDefault="00D95163"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Patikrini</w:t>
      </w:r>
      <w:r w:rsidR="00A97D65" w:rsidRPr="002F25DD">
        <w:rPr>
          <w:rFonts w:ascii="Times New Roman" w:eastAsia="Times New Roman" w:hAnsi="Times New Roman" w:cs="Times New Roman"/>
          <w:sz w:val="24"/>
          <w:szCs w:val="24"/>
          <w:lang w:eastAsia="en-US"/>
        </w:rPr>
        <w:t>mą atlieka visuomenės VSPS,</w:t>
      </w:r>
      <w:r w:rsidRPr="002F25DD">
        <w:rPr>
          <w:rFonts w:ascii="Times New Roman" w:eastAsia="Times New Roman" w:hAnsi="Times New Roman" w:cs="Times New Roman"/>
          <w:sz w:val="24"/>
          <w:szCs w:val="24"/>
          <w:lang w:eastAsia="en-US"/>
        </w:rPr>
        <w:t xml:space="preserve"> dirbantis mokykloje. </w:t>
      </w:r>
    </w:p>
    <w:p w:rsidR="00D95163" w:rsidRPr="002F25DD" w:rsidRDefault="00D95163"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Prieš kiekvieną patikrinimą mokiniai informuojami apie tai, kas bus daroma ir kodėl tai reikia daryti. VSPS paaiškina, kad mokinio užsikrėtimas utėlėmis dar nereiškia, kad jis nesilaiko higienos reikalavimų, nes net ir kasdienis galvos plovimas neapsaugo nu</w:t>
      </w:r>
      <w:r w:rsidR="008F6119" w:rsidRPr="002F25DD">
        <w:rPr>
          <w:rFonts w:ascii="Times New Roman" w:eastAsia="Times New Roman" w:hAnsi="Times New Roman" w:cs="Times New Roman"/>
          <w:sz w:val="24"/>
          <w:szCs w:val="24"/>
          <w:lang w:eastAsia="en-US"/>
        </w:rPr>
        <w:t xml:space="preserve">o užsikrėtimo utėlėmis. Taip </w:t>
      </w:r>
      <w:r w:rsidR="001E7877">
        <w:rPr>
          <w:rFonts w:ascii="Times New Roman" w:eastAsia="Times New Roman" w:hAnsi="Times New Roman" w:cs="Times New Roman"/>
          <w:sz w:val="24"/>
          <w:szCs w:val="24"/>
          <w:lang w:eastAsia="en-US"/>
        </w:rPr>
        <w:t xml:space="preserve">pat </w:t>
      </w:r>
      <w:r w:rsidR="008F6119" w:rsidRPr="002F25DD">
        <w:rPr>
          <w:rFonts w:ascii="Times New Roman" w:eastAsia="Times New Roman" w:hAnsi="Times New Roman" w:cs="Times New Roman"/>
          <w:sz w:val="24"/>
          <w:szCs w:val="24"/>
          <w:lang w:eastAsia="en-US"/>
        </w:rPr>
        <w:t>paaiškina</w:t>
      </w:r>
      <w:r w:rsidRPr="002F25DD">
        <w:rPr>
          <w:rFonts w:ascii="Times New Roman" w:eastAsia="Times New Roman" w:hAnsi="Times New Roman" w:cs="Times New Roman"/>
          <w:sz w:val="24"/>
          <w:szCs w:val="24"/>
          <w:lang w:eastAsia="en-US"/>
        </w:rPr>
        <w:t>, kad utėlės negali skraidyti ar šokinėti.</w:t>
      </w:r>
    </w:p>
    <w:p w:rsidR="00D95163" w:rsidRPr="002F25DD" w:rsidRDefault="00D95163"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 xml:space="preserve">Patikrinimas atliekamas </w:t>
      </w:r>
      <w:r w:rsidR="008F6119" w:rsidRPr="002F25DD">
        <w:rPr>
          <w:rFonts w:ascii="Times New Roman" w:eastAsia="Times New Roman" w:hAnsi="Times New Roman" w:cs="Times New Roman"/>
          <w:sz w:val="24"/>
          <w:szCs w:val="24"/>
          <w:lang w:eastAsia="en-US"/>
        </w:rPr>
        <w:t xml:space="preserve">visuomenės sveikatos priežiūros specialisto kabinete. </w:t>
      </w:r>
    </w:p>
    <w:p w:rsidR="00D95163" w:rsidRPr="002F25DD" w:rsidRDefault="00D95163"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Pati</w:t>
      </w:r>
      <w:r w:rsidR="00A97D65" w:rsidRPr="002F25DD">
        <w:rPr>
          <w:rFonts w:ascii="Times New Roman" w:eastAsia="Times New Roman" w:hAnsi="Times New Roman" w:cs="Times New Roman"/>
          <w:sz w:val="24"/>
          <w:szCs w:val="24"/>
          <w:lang w:eastAsia="en-US"/>
        </w:rPr>
        <w:t>krinimą atliekantis VSPS</w:t>
      </w:r>
      <w:r w:rsidRPr="002F25DD">
        <w:rPr>
          <w:rFonts w:ascii="Times New Roman" w:eastAsia="Times New Roman" w:hAnsi="Times New Roman" w:cs="Times New Roman"/>
          <w:sz w:val="24"/>
          <w:szCs w:val="24"/>
          <w:lang w:eastAsia="en-US"/>
        </w:rPr>
        <w:t xml:space="preserve"> turi elgtis korektiškai ir kvalifikuotai. Mokinys neturi jaustis nešvarus ir kaltas, jei jo galvoje ar drabužiuose būtų rasta utėlių.</w:t>
      </w:r>
    </w:p>
    <w:p w:rsidR="00D95163" w:rsidRPr="002F25DD" w:rsidRDefault="00D95163"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 xml:space="preserve">Mokinys, kurio galvos plaukuose rasta utėlių, neturi būti tuoj pat atskirtas nuo kitų mokinių, jis gali likti mokykloje iki dienos pabaigos. </w:t>
      </w:r>
    </w:p>
    <w:p w:rsidR="00D95163" w:rsidRPr="002F25DD" w:rsidRDefault="00D95163"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 xml:space="preserve">Baigus patikrinimą, būtina tuoj pat informuoti mokinio tėvus </w:t>
      </w:r>
      <w:r w:rsidR="00F77B62">
        <w:rPr>
          <w:rFonts w:ascii="Times New Roman" w:eastAsia="Times New Roman" w:hAnsi="Times New Roman" w:cs="Times New Roman"/>
          <w:sz w:val="24"/>
          <w:szCs w:val="24"/>
          <w:lang w:eastAsia="en-US"/>
        </w:rPr>
        <w:t>(</w:t>
      </w:r>
      <w:r w:rsidRPr="002F25DD">
        <w:rPr>
          <w:rFonts w:ascii="Times New Roman" w:eastAsia="Times New Roman" w:hAnsi="Times New Roman" w:cs="Times New Roman"/>
          <w:sz w:val="24"/>
          <w:szCs w:val="24"/>
          <w:lang w:eastAsia="en-US"/>
        </w:rPr>
        <w:t>globėjus</w:t>
      </w:r>
      <w:r w:rsidR="00F77B62">
        <w:rPr>
          <w:rFonts w:ascii="Times New Roman" w:eastAsia="Times New Roman" w:hAnsi="Times New Roman" w:cs="Times New Roman"/>
          <w:sz w:val="24"/>
          <w:szCs w:val="24"/>
          <w:lang w:eastAsia="en-US"/>
        </w:rPr>
        <w:t xml:space="preserve">, rūpintojus) </w:t>
      </w:r>
      <w:r w:rsidRPr="002F25DD">
        <w:rPr>
          <w:rFonts w:ascii="Times New Roman" w:eastAsia="Times New Roman" w:hAnsi="Times New Roman" w:cs="Times New Roman"/>
          <w:sz w:val="24"/>
          <w:szCs w:val="24"/>
          <w:lang w:eastAsia="en-US"/>
        </w:rPr>
        <w:t xml:space="preserve"> telefonu ar tiesiogiai. </w:t>
      </w:r>
    </w:p>
    <w:p w:rsidR="00D95163" w:rsidRPr="002F25DD" w:rsidRDefault="008F6119"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 xml:space="preserve">Visuomenės sveikatos priežiūros specialistas mokyklos bendruomene elektroniniu dienyno pranešimu </w:t>
      </w:r>
      <w:r w:rsidR="00D95163" w:rsidRPr="002F25DD">
        <w:rPr>
          <w:rFonts w:ascii="Times New Roman" w:eastAsia="Times New Roman" w:hAnsi="Times New Roman" w:cs="Times New Roman"/>
          <w:sz w:val="24"/>
          <w:szCs w:val="24"/>
          <w:lang w:eastAsia="en-US"/>
        </w:rPr>
        <w:t>išplatint</w:t>
      </w:r>
      <w:r w:rsidRPr="002F25DD">
        <w:rPr>
          <w:rFonts w:ascii="Times New Roman" w:eastAsia="Times New Roman" w:hAnsi="Times New Roman" w:cs="Times New Roman"/>
          <w:sz w:val="24"/>
          <w:szCs w:val="24"/>
          <w:lang w:eastAsia="en-US"/>
        </w:rPr>
        <w:t>a</w:t>
      </w:r>
      <w:r w:rsidR="00D95163" w:rsidRPr="002F25DD">
        <w:rPr>
          <w:rFonts w:ascii="Times New Roman" w:eastAsia="Times New Roman" w:hAnsi="Times New Roman" w:cs="Times New Roman"/>
          <w:sz w:val="24"/>
          <w:szCs w:val="24"/>
          <w:lang w:eastAsia="en-US"/>
        </w:rPr>
        <w:t xml:space="preserve"> laiškus, kuri</w:t>
      </w:r>
      <w:r w:rsidRPr="002F25DD">
        <w:rPr>
          <w:rFonts w:ascii="Times New Roman" w:eastAsia="Times New Roman" w:hAnsi="Times New Roman" w:cs="Times New Roman"/>
          <w:sz w:val="24"/>
          <w:szCs w:val="24"/>
          <w:lang w:eastAsia="en-US"/>
        </w:rPr>
        <w:t>ame</w:t>
      </w:r>
      <w:r w:rsidR="00D95163" w:rsidRPr="002F25DD">
        <w:rPr>
          <w:rFonts w:ascii="Times New Roman" w:eastAsia="Times New Roman" w:hAnsi="Times New Roman" w:cs="Times New Roman"/>
          <w:sz w:val="24"/>
          <w:szCs w:val="24"/>
          <w:lang w:eastAsia="en-US"/>
        </w:rPr>
        <w:t xml:space="preserve"> rekomenduojama patikrinti savo vaikų galvas dėl galimo užsikrėtimo utėlėmis bei </w:t>
      </w:r>
      <w:r w:rsidRPr="002F25DD">
        <w:rPr>
          <w:rFonts w:ascii="Times New Roman" w:eastAsia="Times New Roman" w:hAnsi="Times New Roman" w:cs="Times New Roman"/>
          <w:sz w:val="24"/>
          <w:szCs w:val="24"/>
          <w:lang w:eastAsia="en-US"/>
        </w:rPr>
        <w:t>suteiki</w:t>
      </w:r>
      <w:r w:rsidR="00D95163" w:rsidRPr="002F25DD">
        <w:rPr>
          <w:rFonts w:ascii="Times New Roman" w:eastAsia="Times New Roman" w:hAnsi="Times New Roman" w:cs="Times New Roman"/>
          <w:sz w:val="24"/>
          <w:szCs w:val="24"/>
          <w:lang w:eastAsia="en-US"/>
        </w:rPr>
        <w:t>a informacij</w:t>
      </w:r>
      <w:r w:rsidRPr="002F25DD">
        <w:rPr>
          <w:rFonts w:ascii="Times New Roman" w:eastAsia="Times New Roman" w:hAnsi="Times New Roman" w:cs="Times New Roman"/>
          <w:sz w:val="24"/>
          <w:szCs w:val="24"/>
          <w:lang w:eastAsia="en-US"/>
        </w:rPr>
        <w:t>ą</w:t>
      </w:r>
      <w:r w:rsidR="00D95163" w:rsidRPr="002F25DD">
        <w:rPr>
          <w:rFonts w:ascii="Times New Roman" w:eastAsia="Times New Roman" w:hAnsi="Times New Roman" w:cs="Times New Roman"/>
          <w:sz w:val="24"/>
          <w:szCs w:val="24"/>
          <w:lang w:eastAsia="en-US"/>
        </w:rPr>
        <w:t xml:space="preserve"> apie </w:t>
      </w:r>
      <w:proofErr w:type="spellStart"/>
      <w:r w:rsidR="00D95163" w:rsidRPr="002F25DD">
        <w:rPr>
          <w:rFonts w:ascii="Times New Roman" w:eastAsia="Times New Roman" w:hAnsi="Times New Roman" w:cs="Times New Roman"/>
          <w:sz w:val="24"/>
          <w:szCs w:val="24"/>
          <w:lang w:eastAsia="en-US"/>
        </w:rPr>
        <w:t>utėlėtumo</w:t>
      </w:r>
      <w:proofErr w:type="spellEnd"/>
      <w:r w:rsidR="00D95163" w:rsidRPr="002F25DD">
        <w:rPr>
          <w:rFonts w:ascii="Times New Roman" w:eastAsia="Times New Roman" w:hAnsi="Times New Roman" w:cs="Times New Roman"/>
          <w:sz w:val="24"/>
          <w:szCs w:val="24"/>
          <w:lang w:eastAsia="en-US"/>
        </w:rPr>
        <w:t xml:space="preserve"> profilaktiką.</w:t>
      </w:r>
    </w:p>
    <w:p w:rsidR="00D95163" w:rsidRPr="002F25DD" w:rsidRDefault="00D95163"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Patikrinimo rezultatai apibendrinami ir perduodami (apsikrėtusių mokinių skaičius, nurodant tik amžių) Vilniaus miesto savivaldybės visuomenės sveikatos biurui.</w:t>
      </w:r>
    </w:p>
    <w:p w:rsidR="00D95163" w:rsidRPr="002F25DD" w:rsidRDefault="00D95163"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 xml:space="preserve">Mokinys į </w:t>
      </w:r>
      <w:r w:rsidR="00F32517">
        <w:rPr>
          <w:rFonts w:ascii="Times New Roman" w:eastAsia="Times New Roman" w:hAnsi="Times New Roman" w:cs="Times New Roman"/>
          <w:sz w:val="24"/>
          <w:szCs w:val="24"/>
          <w:lang w:eastAsia="en-US"/>
        </w:rPr>
        <w:t>Licėjų</w:t>
      </w:r>
      <w:r w:rsidRPr="002F25DD">
        <w:rPr>
          <w:rFonts w:ascii="Times New Roman" w:eastAsia="Times New Roman" w:hAnsi="Times New Roman" w:cs="Times New Roman"/>
          <w:sz w:val="24"/>
          <w:szCs w:val="24"/>
          <w:lang w:eastAsia="en-US"/>
        </w:rPr>
        <w:t xml:space="preserve"> turėtų sugrįžti švarus, kai utėlės išnaikintos (t. y. neturintis nei utėlių, nei glindų). </w:t>
      </w:r>
    </w:p>
    <w:p w:rsidR="00917733" w:rsidRPr="002F25DD" w:rsidRDefault="00F77B62" w:rsidP="00936D16">
      <w:pPr>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VSPS</w:t>
      </w:r>
      <w:r w:rsidR="008F6119" w:rsidRPr="002F25DD">
        <w:rPr>
          <w:rFonts w:ascii="Times New Roman" w:eastAsia="Times New Roman" w:hAnsi="Times New Roman" w:cs="Times New Roman"/>
          <w:sz w:val="24"/>
          <w:szCs w:val="24"/>
          <w:lang w:eastAsia="en-US"/>
        </w:rPr>
        <w:t xml:space="preserve"> pareikalauja </w:t>
      </w:r>
      <w:r w:rsidR="00397C88" w:rsidRPr="002F25DD">
        <w:rPr>
          <w:rFonts w:ascii="Times New Roman" w:eastAsia="Times New Roman" w:hAnsi="Times New Roman" w:cs="Times New Roman"/>
          <w:sz w:val="24"/>
          <w:szCs w:val="24"/>
          <w:lang w:eastAsia="en-US"/>
        </w:rPr>
        <w:t>iš tėvų raštiško patvirtinimo, ku</w:t>
      </w:r>
      <w:r w:rsidR="00763258" w:rsidRPr="002F25DD">
        <w:rPr>
          <w:rFonts w:ascii="Times New Roman" w:eastAsia="Times New Roman" w:hAnsi="Times New Roman" w:cs="Times New Roman"/>
          <w:sz w:val="24"/>
          <w:szCs w:val="24"/>
          <w:lang w:eastAsia="en-US"/>
        </w:rPr>
        <w:t>riame tėvai</w:t>
      </w:r>
      <w:r w:rsidR="008F6119" w:rsidRPr="002F25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r w:rsidR="00397C88" w:rsidRPr="002F25DD">
        <w:rPr>
          <w:rFonts w:ascii="Times New Roman" w:eastAsia="Times New Roman" w:hAnsi="Times New Roman" w:cs="Times New Roman"/>
          <w:sz w:val="24"/>
          <w:szCs w:val="24"/>
          <w:lang w:eastAsia="en-US"/>
        </w:rPr>
        <w:t>globėjai</w:t>
      </w:r>
      <w:r>
        <w:rPr>
          <w:rFonts w:ascii="Times New Roman" w:eastAsia="Times New Roman" w:hAnsi="Times New Roman" w:cs="Times New Roman"/>
          <w:sz w:val="24"/>
          <w:szCs w:val="24"/>
          <w:lang w:eastAsia="en-US"/>
        </w:rPr>
        <w:t>, rūpintojai)</w:t>
      </w:r>
      <w:r w:rsidR="00397C88" w:rsidRPr="002F25DD">
        <w:rPr>
          <w:rFonts w:ascii="Times New Roman" w:eastAsia="Times New Roman" w:hAnsi="Times New Roman" w:cs="Times New Roman"/>
          <w:sz w:val="24"/>
          <w:szCs w:val="24"/>
          <w:lang w:eastAsia="en-US"/>
        </w:rPr>
        <w:t xml:space="preserve"> nurodo, kokiomis priemonėmis ir kada buvo pradėta </w:t>
      </w:r>
      <w:r w:rsidR="00763258" w:rsidRPr="002F25DD">
        <w:rPr>
          <w:rFonts w:ascii="Times New Roman" w:eastAsia="Times New Roman" w:hAnsi="Times New Roman" w:cs="Times New Roman"/>
          <w:sz w:val="24"/>
          <w:szCs w:val="24"/>
          <w:lang w:eastAsia="en-US"/>
        </w:rPr>
        <w:t>naikinti utėles (7 priedas)</w:t>
      </w:r>
    </w:p>
    <w:p w:rsidR="00B94D92" w:rsidRPr="002F25DD" w:rsidRDefault="002F25DD" w:rsidP="00936D16">
      <w:pPr>
        <w:pStyle w:val="Sraopastraipa"/>
        <w:numPr>
          <w:ilvl w:val="0"/>
          <w:numId w:val="2"/>
        </w:numPr>
        <w:shd w:val="clear" w:color="auto" w:fill="FFFFFF"/>
        <w:spacing w:after="0" w:line="240" w:lineRule="auto"/>
        <w:ind w:left="0" w:firstLine="1134"/>
        <w:jc w:val="both"/>
        <w:rPr>
          <w:rFonts w:ascii="Times New Roman" w:eastAsia="Times New Roman" w:hAnsi="Times New Roman" w:cs="Times New Roman"/>
          <w:sz w:val="24"/>
          <w:szCs w:val="24"/>
          <w:lang w:eastAsia="en-US"/>
        </w:rPr>
      </w:pPr>
      <w:r w:rsidRPr="002F25DD">
        <w:rPr>
          <w:rFonts w:ascii="Times New Roman" w:eastAsia="Times New Roman" w:hAnsi="Times New Roman" w:cs="Times New Roman"/>
          <w:sz w:val="24"/>
          <w:szCs w:val="24"/>
          <w:lang w:eastAsia="en-US"/>
        </w:rPr>
        <w:t xml:space="preserve">Visuomenės sveikatos priežiūros specialistas </w:t>
      </w:r>
      <w:r w:rsidR="00B94D92" w:rsidRPr="002F25DD">
        <w:rPr>
          <w:rFonts w:ascii="Times New Roman" w:eastAsia="Times New Roman" w:hAnsi="Times New Roman" w:cs="Times New Roman"/>
          <w:sz w:val="24"/>
          <w:szCs w:val="24"/>
          <w:lang w:eastAsia="en-US"/>
        </w:rPr>
        <w:t>informuoja mokinių tėvus</w:t>
      </w:r>
      <w:r w:rsidR="00F77B62">
        <w:rPr>
          <w:rFonts w:ascii="Times New Roman" w:eastAsia="Times New Roman" w:hAnsi="Times New Roman" w:cs="Times New Roman"/>
          <w:sz w:val="24"/>
          <w:szCs w:val="24"/>
          <w:lang w:eastAsia="en-US"/>
        </w:rPr>
        <w:t xml:space="preserve"> (globėjus, rūpintojus)</w:t>
      </w:r>
      <w:r w:rsidR="00B94D92" w:rsidRPr="002F25DD">
        <w:rPr>
          <w:rFonts w:ascii="Times New Roman" w:eastAsia="Times New Roman" w:hAnsi="Times New Roman" w:cs="Times New Roman"/>
          <w:sz w:val="24"/>
          <w:szCs w:val="24"/>
          <w:lang w:eastAsia="en-US"/>
        </w:rPr>
        <w:t xml:space="preserve"> apie mokinių apžiūros dėl asmens higienos rezultatus.</w:t>
      </w:r>
    </w:p>
    <w:p w:rsidR="00D95163" w:rsidRPr="002F25DD" w:rsidRDefault="00D95163" w:rsidP="00936D16">
      <w:pPr>
        <w:spacing w:after="0" w:line="240" w:lineRule="auto"/>
        <w:ind w:firstLine="1134"/>
        <w:jc w:val="both"/>
        <w:rPr>
          <w:rFonts w:ascii="Times New Roman" w:hAnsi="Times New Roman" w:cs="Times New Roman"/>
          <w:b/>
          <w:bCs/>
          <w:color w:val="000000" w:themeColor="text1"/>
          <w:sz w:val="24"/>
          <w:szCs w:val="24"/>
        </w:rPr>
      </w:pPr>
    </w:p>
    <w:p w:rsidR="002F25DD" w:rsidRPr="00241A09" w:rsidRDefault="00241A09" w:rsidP="00241A09">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IV.</w:t>
      </w:r>
      <w:r w:rsidR="002F25DD" w:rsidRPr="00241A09">
        <w:rPr>
          <w:rFonts w:ascii="Times New Roman" w:hAnsi="Times New Roman" w:cs="Times New Roman"/>
          <w:b/>
          <w:sz w:val="24"/>
          <w:szCs w:val="24"/>
        </w:rPr>
        <w:t>BAIGIAMOSIOS NUOSTATOS</w:t>
      </w:r>
    </w:p>
    <w:p w:rsidR="002F25DD" w:rsidRPr="002F25DD" w:rsidRDefault="002F25DD" w:rsidP="002F25DD">
      <w:pPr>
        <w:pStyle w:val="Sraopastraipa"/>
        <w:spacing w:after="0" w:line="240" w:lineRule="auto"/>
        <w:ind w:left="1080"/>
        <w:rPr>
          <w:rFonts w:ascii="Times New Roman" w:hAnsi="Times New Roman" w:cs="Times New Roman"/>
          <w:sz w:val="24"/>
          <w:szCs w:val="24"/>
        </w:rPr>
      </w:pPr>
    </w:p>
    <w:p w:rsidR="002F25DD" w:rsidRDefault="002F25DD" w:rsidP="002F25DD">
      <w:pPr>
        <w:pStyle w:val="Sraopastraipa"/>
        <w:numPr>
          <w:ilvl w:val="0"/>
          <w:numId w:val="2"/>
        </w:numPr>
        <w:spacing w:after="0" w:line="240" w:lineRule="auto"/>
        <w:ind w:left="0" w:firstLine="1135"/>
        <w:jc w:val="both"/>
        <w:rPr>
          <w:rFonts w:ascii="Times New Roman" w:hAnsi="Times New Roman" w:cs="Times New Roman"/>
          <w:sz w:val="24"/>
          <w:szCs w:val="24"/>
        </w:rPr>
      </w:pPr>
      <w:r w:rsidRPr="002F25DD">
        <w:rPr>
          <w:rFonts w:ascii="Times New Roman" w:hAnsi="Times New Roman" w:cs="Times New Roman"/>
          <w:sz w:val="24"/>
          <w:szCs w:val="24"/>
        </w:rPr>
        <w:t xml:space="preserve">Visuomenės sveikatos priežiūros specialistas atsakingas už mokinių asmens higienos organizavimą ir vykdymą. Specialistas savo funkcijoms vykdyti pasitelkia </w:t>
      </w:r>
      <w:r w:rsidR="00F32517">
        <w:rPr>
          <w:rFonts w:ascii="Times New Roman" w:hAnsi="Times New Roman" w:cs="Times New Roman"/>
          <w:sz w:val="24"/>
          <w:szCs w:val="24"/>
        </w:rPr>
        <w:t xml:space="preserve">Licėjaus </w:t>
      </w:r>
      <w:r w:rsidRPr="002F25DD">
        <w:rPr>
          <w:rFonts w:ascii="Times New Roman" w:hAnsi="Times New Roman" w:cs="Times New Roman"/>
          <w:sz w:val="24"/>
          <w:szCs w:val="24"/>
        </w:rPr>
        <w:t xml:space="preserve">bendruomenę (pedagogus, mokinius, jų tėvus (globėjus, rūpintojus). </w:t>
      </w:r>
    </w:p>
    <w:p w:rsidR="009217EE" w:rsidRPr="002F25DD" w:rsidRDefault="009217EE" w:rsidP="009217EE">
      <w:pPr>
        <w:pStyle w:val="Sraopastraipa"/>
        <w:numPr>
          <w:ilvl w:val="0"/>
          <w:numId w:val="2"/>
        </w:numPr>
        <w:spacing w:after="0" w:line="240" w:lineRule="auto"/>
        <w:ind w:left="0" w:firstLine="1134"/>
        <w:jc w:val="both"/>
        <w:rPr>
          <w:rFonts w:ascii="Times New Roman" w:hAnsi="Times New Roman" w:cs="Times New Roman"/>
          <w:bCs/>
          <w:color w:val="000000" w:themeColor="text1"/>
          <w:sz w:val="24"/>
          <w:szCs w:val="24"/>
        </w:rPr>
      </w:pPr>
      <w:r w:rsidRPr="002F25DD">
        <w:rPr>
          <w:rFonts w:ascii="Times New Roman" w:hAnsi="Times New Roman" w:cs="Times New Roman"/>
          <w:bCs/>
          <w:color w:val="000000" w:themeColor="text1"/>
          <w:sz w:val="24"/>
          <w:szCs w:val="24"/>
        </w:rPr>
        <w:t>Vadovaujantis Asmens sveikatos paslapties kriterijais, patvirtintais Lietuvos Respublikos sveikatos apsaugos ministro 1999 m. gruodžio 16 d. įsakymu Nr. 552 „Dėl Asmens sveikatos paslapties kriterijų patvirtinimo“, užtikrinamas Mokinių asmens sveikatos informacijos konfidencialumas.</w:t>
      </w:r>
    </w:p>
    <w:p w:rsidR="004D5776" w:rsidRPr="002F25DD" w:rsidRDefault="009217EE" w:rsidP="002F25DD">
      <w:pPr>
        <w:pStyle w:val="Sraopastraipa"/>
        <w:numPr>
          <w:ilvl w:val="0"/>
          <w:numId w:val="2"/>
        </w:numPr>
        <w:spacing w:after="0" w:line="240" w:lineRule="auto"/>
        <w:ind w:left="0" w:firstLine="1135"/>
        <w:jc w:val="both"/>
        <w:rPr>
          <w:rFonts w:ascii="Times New Roman" w:hAnsi="Times New Roman" w:cs="Times New Roman"/>
          <w:sz w:val="24"/>
          <w:szCs w:val="24"/>
        </w:rPr>
      </w:pPr>
      <w:r>
        <w:rPr>
          <w:rFonts w:ascii="Times New Roman" w:hAnsi="Times New Roman" w:cs="Times New Roman"/>
          <w:sz w:val="24"/>
          <w:szCs w:val="24"/>
        </w:rPr>
        <w:t>A</w:t>
      </w:r>
      <w:r w:rsidR="002F25DD" w:rsidRPr="002F25DD">
        <w:rPr>
          <w:rFonts w:ascii="Times New Roman" w:hAnsi="Times New Roman" w:cs="Times New Roman"/>
          <w:sz w:val="24"/>
          <w:szCs w:val="24"/>
        </w:rPr>
        <w:t>prašo vykdymo kontrolę vykdo direktorius.</w:t>
      </w:r>
    </w:p>
    <w:p w:rsidR="00DA49B3" w:rsidRPr="0048031C" w:rsidRDefault="0048031C" w:rsidP="0048031C">
      <w:pPr>
        <w:pStyle w:val="Sraopastraipa"/>
        <w:shd w:val="clear" w:color="auto" w:fill="FFFFFF"/>
        <w:spacing w:after="0" w:line="240" w:lineRule="auto"/>
        <w:ind w:left="0" w:firstLine="1134"/>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______________________</w:t>
      </w:r>
    </w:p>
    <w:p w:rsidR="00D87C4F" w:rsidRPr="002F25DD" w:rsidRDefault="00D87C4F" w:rsidP="00936D16">
      <w:pPr>
        <w:spacing w:after="0" w:line="240" w:lineRule="auto"/>
        <w:ind w:firstLine="1134"/>
        <w:jc w:val="both"/>
        <w:rPr>
          <w:rFonts w:ascii="Times New Roman" w:hAnsi="Times New Roman" w:cs="Times New Roman"/>
          <w:sz w:val="24"/>
          <w:szCs w:val="24"/>
        </w:rPr>
      </w:pPr>
    </w:p>
    <w:sectPr w:rsidR="00D87C4F" w:rsidRPr="002F25DD" w:rsidSect="00241A09">
      <w:pgSz w:w="11906" w:h="16838"/>
      <w:pgMar w:top="1418"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0AF"/>
    <w:multiLevelType w:val="hybridMultilevel"/>
    <w:tmpl w:val="017AF49A"/>
    <w:lvl w:ilvl="0" w:tplc="422C15D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4D3199D"/>
    <w:multiLevelType w:val="hybridMultilevel"/>
    <w:tmpl w:val="ABD45ABC"/>
    <w:lvl w:ilvl="0" w:tplc="C5AA82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33197B"/>
    <w:multiLevelType w:val="hybridMultilevel"/>
    <w:tmpl w:val="474A5EE2"/>
    <w:lvl w:ilvl="0" w:tplc="014641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707DE1"/>
    <w:multiLevelType w:val="hybridMultilevel"/>
    <w:tmpl w:val="7936A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1337CB"/>
    <w:multiLevelType w:val="multilevel"/>
    <w:tmpl w:val="3506AC3C"/>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460F2B"/>
    <w:multiLevelType w:val="multilevel"/>
    <w:tmpl w:val="483210AC"/>
    <w:lvl w:ilvl="0">
      <w:start w:val="1"/>
      <w:numFmt w:val="decimal"/>
      <w:suff w:val="space"/>
      <w:lvlText w:val="%1."/>
      <w:lvlJc w:val="left"/>
      <w:pPr>
        <w:ind w:left="1495" w:hanging="360"/>
      </w:pPr>
      <w:rPr>
        <w:rFonts w:hint="default"/>
        <w:b w:val="0"/>
        <w:sz w:val="24"/>
        <w:szCs w:val="24"/>
      </w:rPr>
    </w:lvl>
    <w:lvl w:ilvl="1">
      <w:start w:val="1"/>
      <w:numFmt w:val="decimal"/>
      <w:suff w:val="space"/>
      <w:lvlText w:val="%1.%2."/>
      <w:lvlJc w:val="left"/>
      <w:pPr>
        <w:ind w:left="908" w:hanging="340"/>
      </w:pPr>
      <w:rPr>
        <w:rFonts w:hint="default"/>
        <w:b w:val="0"/>
      </w:rPr>
    </w:lvl>
    <w:lvl w:ilvl="2">
      <w:start w:val="1"/>
      <w:numFmt w:val="decimal"/>
      <w:suff w:val="space"/>
      <w:lvlText w:val="%1.%2.%3."/>
      <w:lvlJc w:val="left"/>
      <w:pPr>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4A12B6"/>
    <w:multiLevelType w:val="hybridMultilevel"/>
    <w:tmpl w:val="EE48C622"/>
    <w:lvl w:ilvl="0" w:tplc="158AA128">
      <w:start w:val="1"/>
      <w:numFmt w:val="upperRoman"/>
      <w:lvlText w:val="%1."/>
      <w:lvlJc w:val="left"/>
      <w:pPr>
        <w:ind w:left="900" w:hanging="720"/>
      </w:pPr>
      <w:rPr>
        <w:rFonts w:hint="default"/>
        <w:color w:val="000000"/>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7" w15:restartNumberingAfterBreak="0">
    <w:nsid w:val="754D50EC"/>
    <w:multiLevelType w:val="hybridMultilevel"/>
    <w:tmpl w:val="835E2A08"/>
    <w:lvl w:ilvl="0" w:tplc="1390C424">
      <w:start w:val="1"/>
      <w:numFmt w:val="upperRoman"/>
      <w:lvlText w:val="%1."/>
      <w:lvlJc w:val="right"/>
      <w:pPr>
        <w:ind w:left="720" w:hanging="360"/>
      </w:pPr>
      <w:rPr>
        <w:rFonts w:hint="default"/>
        <w:b/>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E3"/>
    <w:rsid w:val="00014B65"/>
    <w:rsid w:val="000468E3"/>
    <w:rsid w:val="00051E6B"/>
    <w:rsid w:val="0005439A"/>
    <w:rsid w:val="00134105"/>
    <w:rsid w:val="00141176"/>
    <w:rsid w:val="00166147"/>
    <w:rsid w:val="00184A2F"/>
    <w:rsid w:val="001D731D"/>
    <w:rsid w:val="001E5912"/>
    <w:rsid w:val="001E7877"/>
    <w:rsid w:val="00241A09"/>
    <w:rsid w:val="00285994"/>
    <w:rsid w:val="00292007"/>
    <w:rsid w:val="002A57AB"/>
    <w:rsid w:val="002F25DD"/>
    <w:rsid w:val="0032492F"/>
    <w:rsid w:val="003265C3"/>
    <w:rsid w:val="00365B76"/>
    <w:rsid w:val="00377DC2"/>
    <w:rsid w:val="00397C88"/>
    <w:rsid w:val="003A49B9"/>
    <w:rsid w:val="003D6EBB"/>
    <w:rsid w:val="003E3B51"/>
    <w:rsid w:val="003F1868"/>
    <w:rsid w:val="0040763B"/>
    <w:rsid w:val="0048031C"/>
    <w:rsid w:val="0048417B"/>
    <w:rsid w:val="004C5F68"/>
    <w:rsid w:val="004D5776"/>
    <w:rsid w:val="004E7652"/>
    <w:rsid w:val="00556235"/>
    <w:rsid w:val="0057071F"/>
    <w:rsid w:val="005740F4"/>
    <w:rsid w:val="005B4729"/>
    <w:rsid w:val="005D589F"/>
    <w:rsid w:val="005F5C40"/>
    <w:rsid w:val="00623BB6"/>
    <w:rsid w:val="00680567"/>
    <w:rsid w:val="006B484E"/>
    <w:rsid w:val="006D5A80"/>
    <w:rsid w:val="006E0E89"/>
    <w:rsid w:val="007628C9"/>
    <w:rsid w:val="00763258"/>
    <w:rsid w:val="00764DF5"/>
    <w:rsid w:val="007D1AFA"/>
    <w:rsid w:val="008101B2"/>
    <w:rsid w:val="008104F3"/>
    <w:rsid w:val="0086599A"/>
    <w:rsid w:val="008E230B"/>
    <w:rsid w:val="008F6119"/>
    <w:rsid w:val="00917733"/>
    <w:rsid w:val="009217EE"/>
    <w:rsid w:val="00936D16"/>
    <w:rsid w:val="00946AE0"/>
    <w:rsid w:val="009533EA"/>
    <w:rsid w:val="009A1EFE"/>
    <w:rsid w:val="00A04545"/>
    <w:rsid w:val="00A05CE3"/>
    <w:rsid w:val="00A15618"/>
    <w:rsid w:val="00A26BF4"/>
    <w:rsid w:val="00A3634A"/>
    <w:rsid w:val="00A571D6"/>
    <w:rsid w:val="00A97D65"/>
    <w:rsid w:val="00AB0D6F"/>
    <w:rsid w:val="00AB3ECA"/>
    <w:rsid w:val="00AB578B"/>
    <w:rsid w:val="00B311F8"/>
    <w:rsid w:val="00B551F3"/>
    <w:rsid w:val="00B80614"/>
    <w:rsid w:val="00B94D92"/>
    <w:rsid w:val="00BB37DD"/>
    <w:rsid w:val="00C7026A"/>
    <w:rsid w:val="00C93DDE"/>
    <w:rsid w:val="00CD4656"/>
    <w:rsid w:val="00CF65E5"/>
    <w:rsid w:val="00D00780"/>
    <w:rsid w:val="00D21335"/>
    <w:rsid w:val="00D24221"/>
    <w:rsid w:val="00D269F4"/>
    <w:rsid w:val="00D34C43"/>
    <w:rsid w:val="00D405BD"/>
    <w:rsid w:val="00D74B41"/>
    <w:rsid w:val="00D768BC"/>
    <w:rsid w:val="00D87C4F"/>
    <w:rsid w:val="00D95163"/>
    <w:rsid w:val="00D96F8B"/>
    <w:rsid w:val="00DA49B3"/>
    <w:rsid w:val="00DA4C34"/>
    <w:rsid w:val="00DC6DD9"/>
    <w:rsid w:val="00DD22E5"/>
    <w:rsid w:val="00DD653B"/>
    <w:rsid w:val="00DF42E1"/>
    <w:rsid w:val="00E302D7"/>
    <w:rsid w:val="00E4146C"/>
    <w:rsid w:val="00E82506"/>
    <w:rsid w:val="00E841B7"/>
    <w:rsid w:val="00EB5C80"/>
    <w:rsid w:val="00ED013D"/>
    <w:rsid w:val="00ED374F"/>
    <w:rsid w:val="00EF3A3E"/>
    <w:rsid w:val="00F32517"/>
    <w:rsid w:val="00F77B62"/>
    <w:rsid w:val="00FE7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FBDC"/>
  <w15:docId w15:val="{E50B0605-5341-49F6-B2CE-CC6D9219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5CE3"/>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5CE3"/>
    <w:pPr>
      <w:ind w:left="720"/>
      <w:contextualSpacing/>
    </w:pPr>
  </w:style>
  <w:style w:type="paragraph" w:styleId="Pagrindiniotekstotrauka">
    <w:name w:val="Body Text Indent"/>
    <w:basedOn w:val="prastasis"/>
    <w:link w:val="PagrindiniotekstotraukaDiagrama"/>
    <w:rsid w:val="00A05CE3"/>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A05CE3"/>
    <w:rPr>
      <w:rFonts w:ascii="Times New Roman" w:eastAsia="Times New Roman" w:hAnsi="Times New Roman" w:cs="Times New Roman"/>
      <w:sz w:val="24"/>
      <w:szCs w:val="24"/>
    </w:rPr>
  </w:style>
  <w:style w:type="paragraph" w:customStyle="1" w:styleId="Preformatted">
    <w:name w:val="Preformatted"/>
    <w:basedOn w:val="prastasis"/>
    <w:rsid w:val="00A05CE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3949</Words>
  <Characters>2252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cp:lastModifiedBy>
  <cp:revision>10</cp:revision>
  <cp:lastPrinted>2016-12-13T12:39:00Z</cp:lastPrinted>
  <dcterms:created xsi:type="dcterms:W3CDTF">2018-03-19T13:16:00Z</dcterms:created>
  <dcterms:modified xsi:type="dcterms:W3CDTF">2021-11-19T11:09:00Z</dcterms:modified>
</cp:coreProperties>
</file>